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156"/>
        <w:gridCol w:w="1701"/>
        <w:gridCol w:w="8363"/>
        <w:gridCol w:w="1134"/>
        <w:gridCol w:w="709"/>
        <w:gridCol w:w="708"/>
      </w:tblGrid>
      <w:tr w:rsidR="00AB6009" w:rsidRPr="00A4530B" w14:paraId="1BFB37AD" w14:textId="77777777" w:rsidTr="00AB79C4">
        <w:trPr>
          <w:cantSplit/>
          <w:trHeight w:val="932"/>
          <w:jc w:val="center"/>
        </w:trPr>
        <w:tc>
          <w:tcPr>
            <w:tcW w:w="15871" w:type="dxa"/>
            <w:gridSpan w:val="7"/>
            <w:shd w:val="clear" w:color="auto" w:fill="F3F3F3"/>
          </w:tcPr>
          <w:p w14:paraId="3A13B405" w14:textId="28B59D97" w:rsidR="00A102A2" w:rsidRPr="00A4530B" w:rsidRDefault="004A18E6" w:rsidP="001B7BD6">
            <w:pPr>
              <w:shd w:val="clear" w:color="auto" w:fill="67C3CE"/>
              <w:tabs>
                <w:tab w:val="left" w:pos="810"/>
                <w:tab w:val="center" w:pos="7575"/>
              </w:tabs>
              <w:spacing w:after="0" w:line="240" w:lineRule="auto"/>
              <w:rPr>
                <w:rFonts w:ascii="Arial" w:eastAsia="Times New Roman" w:hAnsi="Arial" w:cs="Arial"/>
                <w:b/>
                <w:bCs/>
                <w:kern w:val="28"/>
                <w:sz w:val="20"/>
                <w:szCs w:val="20"/>
              </w:rPr>
            </w:pPr>
            <w:r w:rsidRPr="00A4530B">
              <w:rPr>
                <w:rFonts w:ascii="Arial" w:eastAsia="Times New Roman" w:hAnsi="Arial" w:cs="Arial"/>
                <w:b/>
                <w:bCs/>
                <w:kern w:val="28"/>
                <w:sz w:val="20"/>
                <w:szCs w:val="20"/>
              </w:rPr>
              <w:t>WORKING IN SCHOOLS</w:t>
            </w:r>
            <w:r w:rsidR="00A102A2" w:rsidRPr="00A4530B">
              <w:rPr>
                <w:rFonts w:ascii="Arial" w:eastAsia="Times New Roman" w:hAnsi="Arial" w:cs="Arial"/>
                <w:b/>
                <w:bCs/>
                <w:kern w:val="28"/>
                <w:sz w:val="20"/>
                <w:szCs w:val="20"/>
              </w:rPr>
              <w:t xml:space="preserve"> </w:t>
            </w:r>
            <w:r w:rsidR="00A97163">
              <w:rPr>
                <w:rFonts w:ascii="Arial" w:eastAsia="Times New Roman" w:hAnsi="Arial" w:cs="Arial"/>
                <w:b/>
                <w:bCs/>
                <w:kern w:val="28"/>
                <w:sz w:val="20"/>
                <w:szCs w:val="20"/>
              </w:rPr>
              <w:t xml:space="preserve">– GENERAL </w:t>
            </w:r>
            <w:r w:rsidR="002A1562" w:rsidRPr="00A4530B">
              <w:rPr>
                <w:rFonts w:ascii="Arial" w:eastAsia="Times New Roman" w:hAnsi="Arial" w:cs="Arial"/>
                <w:b/>
                <w:bCs/>
                <w:kern w:val="28"/>
                <w:sz w:val="20"/>
                <w:szCs w:val="20"/>
              </w:rPr>
              <w:t>RISK ASSESSMENT</w:t>
            </w:r>
          </w:p>
          <w:p w14:paraId="20EE04DA" w14:textId="77777777" w:rsidR="004A18E6" w:rsidRPr="00A4530B" w:rsidRDefault="004A18E6" w:rsidP="00A102A2">
            <w:pPr>
              <w:tabs>
                <w:tab w:val="left" w:pos="810"/>
                <w:tab w:val="center" w:pos="7575"/>
              </w:tabs>
              <w:spacing w:after="0" w:line="240" w:lineRule="auto"/>
              <w:rPr>
                <w:rFonts w:ascii="Arial" w:eastAsia="Times New Roman" w:hAnsi="Arial" w:cs="Arial"/>
                <w:b/>
                <w:bCs/>
                <w:kern w:val="28"/>
                <w:sz w:val="20"/>
                <w:szCs w:val="20"/>
              </w:rPr>
            </w:pPr>
          </w:p>
          <w:p w14:paraId="663CDB49" w14:textId="12DBDD98" w:rsidR="005B3E5F" w:rsidRPr="00A4530B" w:rsidRDefault="00A97163" w:rsidP="004A18E6">
            <w:pPr>
              <w:tabs>
                <w:tab w:val="left" w:pos="810"/>
                <w:tab w:val="center" w:pos="7575"/>
              </w:tabs>
              <w:spacing w:after="0" w:line="240" w:lineRule="auto"/>
              <w:rPr>
                <w:rFonts w:ascii="Arial" w:eastAsia="Times New Roman" w:hAnsi="Arial" w:cs="Arial"/>
                <w:b/>
                <w:bCs/>
                <w:kern w:val="28"/>
                <w:sz w:val="20"/>
                <w:szCs w:val="20"/>
              </w:rPr>
            </w:pPr>
            <w:r>
              <w:rPr>
                <w:rFonts w:ascii="Arial" w:eastAsia="Times New Roman" w:hAnsi="Arial" w:cs="Arial"/>
                <w:b/>
                <w:bCs/>
                <w:kern w:val="28"/>
                <w:sz w:val="20"/>
                <w:szCs w:val="20"/>
              </w:rPr>
              <w:t>February 2023</w:t>
            </w:r>
          </w:p>
          <w:p w14:paraId="11395C7C" w14:textId="073DEBDF" w:rsidR="00CE39CA" w:rsidRPr="00A4530B" w:rsidRDefault="00A102A2" w:rsidP="004A271E">
            <w:pPr>
              <w:spacing w:after="0"/>
              <w:rPr>
                <w:rFonts w:ascii="Arial" w:hAnsi="Arial" w:cs="Arial"/>
                <w:bCs/>
                <w:sz w:val="20"/>
                <w:szCs w:val="20"/>
              </w:rPr>
            </w:pPr>
            <w:r w:rsidRPr="00A4530B">
              <w:rPr>
                <w:rFonts w:ascii="Arial" w:hAnsi="Arial" w:cs="Arial"/>
                <w:sz w:val="20"/>
                <w:szCs w:val="20"/>
              </w:rPr>
              <w:t xml:space="preserve">The purpose of this risk assessment is to </w:t>
            </w:r>
            <w:r w:rsidR="00757826">
              <w:rPr>
                <w:rFonts w:ascii="Arial" w:hAnsi="Arial" w:cs="Arial"/>
                <w:sz w:val="20"/>
                <w:szCs w:val="20"/>
              </w:rPr>
              <w:t xml:space="preserve">enable all </w:t>
            </w:r>
            <w:r w:rsidR="008A7E13" w:rsidRPr="00A4530B">
              <w:rPr>
                <w:rFonts w:ascii="Arial" w:hAnsi="Arial" w:cs="Arial"/>
                <w:sz w:val="20"/>
                <w:szCs w:val="20"/>
              </w:rPr>
              <w:t>Grace Foundation</w:t>
            </w:r>
            <w:r w:rsidR="00DF27D8">
              <w:rPr>
                <w:rFonts w:ascii="Arial" w:hAnsi="Arial" w:cs="Arial"/>
                <w:sz w:val="20"/>
                <w:szCs w:val="20"/>
              </w:rPr>
              <w:t xml:space="preserve"> </w:t>
            </w:r>
            <w:r w:rsidR="004E3624">
              <w:rPr>
                <w:rFonts w:ascii="Arial" w:hAnsi="Arial" w:cs="Arial"/>
                <w:sz w:val="20"/>
                <w:szCs w:val="20"/>
              </w:rPr>
              <w:t xml:space="preserve">Staff </w:t>
            </w:r>
            <w:r w:rsidR="00757826">
              <w:rPr>
                <w:rFonts w:ascii="Arial" w:hAnsi="Arial" w:cs="Arial"/>
                <w:sz w:val="20"/>
                <w:szCs w:val="20"/>
              </w:rPr>
              <w:t xml:space="preserve">to </w:t>
            </w:r>
            <w:r w:rsidR="004E3624">
              <w:rPr>
                <w:rFonts w:ascii="Arial" w:hAnsi="Arial" w:cs="Arial"/>
                <w:sz w:val="20"/>
                <w:szCs w:val="20"/>
              </w:rPr>
              <w:t>work</w:t>
            </w:r>
            <w:r w:rsidR="008A7E13" w:rsidRPr="00A4530B">
              <w:rPr>
                <w:rFonts w:ascii="Arial" w:hAnsi="Arial" w:cs="Arial"/>
                <w:sz w:val="20"/>
                <w:szCs w:val="20"/>
              </w:rPr>
              <w:t xml:space="preserve"> </w:t>
            </w:r>
            <w:r w:rsidR="002D5D87" w:rsidRPr="00A4530B">
              <w:rPr>
                <w:rFonts w:ascii="Arial" w:hAnsi="Arial" w:cs="Arial"/>
                <w:sz w:val="20"/>
                <w:szCs w:val="20"/>
              </w:rPr>
              <w:t>effectively</w:t>
            </w:r>
            <w:r w:rsidR="008A7E13" w:rsidRPr="00A4530B">
              <w:rPr>
                <w:rFonts w:ascii="Arial" w:hAnsi="Arial" w:cs="Arial"/>
                <w:sz w:val="20"/>
                <w:szCs w:val="20"/>
              </w:rPr>
              <w:t xml:space="preserve"> </w:t>
            </w:r>
            <w:r w:rsidR="005016F5" w:rsidRPr="00A4530B">
              <w:rPr>
                <w:rFonts w:ascii="Arial" w:hAnsi="Arial" w:cs="Arial"/>
                <w:sz w:val="20"/>
                <w:szCs w:val="20"/>
              </w:rPr>
              <w:t>work in</w:t>
            </w:r>
            <w:r w:rsidRPr="00A4530B">
              <w:rPr>
                <w:rFonts w:ascii="Arial" w:hAnsi="Arial" w:cs="Arial"/>
                <w:sz w:val="20"/>
                <w:szCs w:val="20"/>
              </w:rPr>
              <w:t xml:space="preserve"> school</w:t>
            </w:r>
            <w:r w:rsidR="005016F5" w:rsidRPr="00A4530B">
              <w:rPr>
                <w:rFonts w:ascii="Arial" w:hAnsi="Arial" w:cs="Arial"/>
                <w:sz w:val="20"/>
                <w:szCs w:val="20"/>
              </w:rPr>
              <w:t>s</w:t>
            </w:r>
            <w:r w:rsidR="004A271E">
              <w:rPr>
                <w:rFonts w:ascii="Arial" w:hAnsi="Arial" w:cs="Arial"/>
                <w:sz w:val="20"/>
                <w:szCs w:val="20"/>
              </w:rPr>
              <w:t>.</w:t>
            </w:r>
          </w:p>
          <w:p w14:paraId="609DACCE" w14:textId="77777777" w:rsidR="00A20195" w:rsidRPr="00A4530B" w:rsidRDefault="00A20195" w:rsidP="00A20195">
            <w:pPr>
              <w:pStyle w:val="ListParagraph"/>
              <w:spacing w:after="0" w:line="240" w:lineRule="auto"/>
              <w:ind w:left="360"/>
              <w:rPr>
                <w:rFonts w:ascii="Arial" w:hAnsi="Arial" w:cs="Arial"/>
                <w:bCs/>
                <w:sz w:val="20"/>
                <w:szCs w:val="20"/>
              </w:rPr>
            </w:pPr>
          </w:p>
        </w:tc>
      </w:tr>
      <w:tr w:rsidR="00AB6009" w:rsidRPr="00A4530B" w14:paraId="62754D0E" w14:textId="77777777" w:rsidTr="00FA0ECC">
        <w:trPr>
          <w:cantSplit/>
          <w:trHeight w:val="932"/>
          <w:jc w:val="center"/>
        </w:trPr>
        <w:tc>
          <w:tcPr>
            <w:tcW w:w="2100" w:type="dxa"/>
            <w:vMerge w:val="restart"/>
            <w:shd w:val="clear" w:color="auto" w:fill="67C3CE"/>
          </w:tcPr>
          <w:p w14:paraId="0F939D5A" w14:textId="77777777" w:rsidR="00260284" w:rsidRPr="00A4530B" w:rsidRDefault="00260284" w:rsidP="00FA4FA6">
            <w:pPr>
              <w:spacing w:after="0" w:line="240" w:lineRule="auto"/>
              <w:jc w:val="center"/>
              <w:rPr>
                <w:rFonts w:ascii="Arial" w:eastAsia="Times New Roman" w:hAnsi="Arial" w:cs="Arial"/>
                <w:b/>
                <w:sz w:val="20"/>
                <w:szCs w:val="20"/>
                <w:lang w:eastAsia="en-GB"/>
              </w:rPr>
            </w:pPr>
            <w:r w:rsidRPr="00A4530B">
              <w:rPr>
                <w:rFonts w:ascii="Arial" w:eastAsia="Times New Roman" w:hAnsi="Arial" w:cs="Arial"/>
                <w:bCs/>
                <w:sz w:val="20"/>
                <w:szCs w:val="20"/>
              </w:rPr>
              <w:br w:type="page"/>
            </w:r>
          </w:p>
          <w:p w14:paraId="2D082D55" w14:textId="77777777" w:rsidR="00260284" w:rsidRPr="00A4530B" w:rsidRDefault="00260284" w:rsidP="00FA4FA6">
            <w:pPr>
              <w:spacing w:after="0" w:line="240" w:lineRule="auto"/>
              <w:jc w:val="center"/>
              <w:rPr>
                <w:rFonts w:ascii="Arial" w:eastAsia="Times New Roman" w:hAnsi="Arial" w:cs="Arial"/>
                <w:b/>
                <w:sz w:val="20"/>
                <w:szCs w:val="20"/>
                <w:lang w:eastAsia="en-GB"/>
              </w:rPr>
            </w:pPr>
            <w:r w:rsidRPr="00A4530B">
              <w:rPr>
                <w:rFonts w:ascii="Arial" w:eastAsia="Times New Roman" w:hAnsi="Arial" w:cs="Arial"/>
                <w:b/>
                <w:sz w:val="20"/>
                <w:szCs w:val="20"/>
                <w:lang w:eastAsia="en-GB"/>
              </w:rPr>
              <w:t>HAZARD</w:t>
            </w:r>
          </w:p>
        </w:tc>
        <w:tc>
          <w:tcPr>
            <w:tcW w:w="1156" w:type="dxa"/>
            <w:vMerge w:val="restart"/>
            <w:shd w:val="clear" w:color="auto" w:fill="67C3CE"/>
          </w:tcPr>
          <w:p w14:paraId="2DBFF317" w14:textId="77777777" w:rsidR="00260284" w:rsidRPr="00A4530B" w:rsidRDefault="00260284" w:rsidP="00FA4FA6">
            <w:pPr>
              <w:spacing w:after="0" w:line="240" w:lineRule="auto"/>
              <w:jc w:val="center"/>
              <w:rPr>
                <w:rFonts w:ascii="Arial" w:eastAsia="Times New Roman" w:hAnsi="Arial" w:cs="Arial"/>
                <w:b/>
                <w:sz w:val="20"/>
                <w:szCs w:val="20"/>
                <w:lang w:eastAsia="en-GB"/>
              </w:rPr>
            </w:pPr>
          </w:p>
          <w:p w14:paraId="37DD91B2" w14:textId="77777777" w:rsidR="00260284" w:rsidRPr="00A4530B" w:rsidRDefault="00260284" w:rsidP="00FA4FA6">
            <w:pPr>
              <w:spacing w:after="0" w:line="240" w:lineRule="auto"/>
              <w:jc w:val="center"/>
              <w:rPr>
                <w:rFonts w:ascii="Arial" w:eastAsia="Times New Roman" w:hAnsi="Arial" w:cs="Arial"/>
                <w:b/>
                <w:sz w:val="20"/>
                <w:szCs w:val="20"/>
                <w:lang w:eastAsia="en-GB"/>
              </w:rPr>
            </w:pPr>
            <w:r w:rsidRPr="00A4530B">
              <w:rPr>
                <w:rFonts w:ascii="Arial" w:eastAsia="Times New Roman" w:hAnsi="Arial" w:cs="Arial"/>
                <w:b/>
                <w:sz w:val="20"/>
                <w:szCs w:val="20"/>
                <w:lang w:eastAsia="en-GB"/>
              </w:rPr>
              <w:t>RISK GROUP</w:t>
            </w:r>
          </w:p>
        </w:tc>
        <w:tc>
          <w:tcPr>
            <w:tcW w:w="1701" w:type="dxa"/>
            <w:vMerge w:val="restart"/>
            <w:shd w:val="clear" w:color="auto" w:fill="67C3CE"/>
          </w:tcPr>
          <w:p w14:paraId="4A2B396C" w14:textId="77777777" w:rsidR="00260284" w:rsidRPr="00A4530B" w:rsidRDefault="00260284" w:rsidP="00FA4FA6">
            <w:pPr>
              <w:spacing w:after="0" w:line="240" w:lineRule="auto"/>
              <w:jc w:val="center"/>
              <w:rPr>
                <w:rFonts w:ascii="Arial" w:eastAsia="Times New Roman" w:hAnsi="Arial" w:cs="Arial"/>
                <w:b/>
                <w:sz w:val="20"/>
                <w:szCs w:val="20"/>
                <w:lang w:eastAsia="en-GB"/>
              </w:rPr>
            </w:pPr>
          </w:p>
          <w:p w14:paraId="7746C351" w14:textId="77777777" w:rsidR="00260284" w:rsidRPr="00A4530B" w:rsidRDefault="00260284" w:rsidP="00FA4FA6">
            <w:pPr>
              <w:spacing w:after="0" w:line="240" w:lineRule="auto"/>
              <w:jc w:val="center"/>
              <w:rPr>
                <w:rFonts w:ascii="Arial" w:eastAsia="Times New Roman" w:hAnsi="Arial" w:cs="Arial"/>
                <w:b/>
                <w:sz w:val="20"/>
                <w:szCs w:val="20"/>
                <w:lang w:eastAsia="en-GB"/>
              </w:rPr>
            </w:pPr>
            <w:r w:rsidRPr="00A4530B">
              <w:rPr>
                <w:rFonts w:ascii="Arial" w:eastAsia="Times New Roman" w:hAnsi="Arial" w:cs="Arial"/>
                <w:b/>
                <w:sz w:val="20"/>
                <w:szCs w:val="20"/>
                <w:lang w:eastAsia="en-GB"/>
              </w:rPr>
              <w:t>RISK</w:t>
            </w:r>
          </w:p>
          <w:p w14:paraId="70BFE785" w14:textId="77777777" w:rsidR="00260284" w:rsidRPr="00A4530B" w:rsidRDefault="00260284" w:rsidP="00FA4FA6">
            <w:pPr>
              <w:spacing w:after="0" w:line="240" w:lineRule="auto"/>
              <w:jc w:val="center"/>
              <w:rPr>
                <w:rFonts w:ascii="Arial" w:eastAsia="Times New Roman" w:hAnsi="Arial" w:cs="Arial"/>
                <w:b/>
                <w:sz w:val="20"/>
                <w:szCs w:val="20"/>
                <w:lang w:eastAsia="en-GB"/>
              </w:rPr>
            </w:pPr>
          </w:p>
        </w:tc>
        <w:tc>
          <w:tcPr>
            <w:tcW w:w="8363" w:type="dxa"/>
            <w:vMerge w:val="restart"/>
            <w:shd w:val="clear" w:color="auto" w:fill="67C3CE"/>
          </w:tcPr>
          <w:p w14:paraId="0D21C524" w14:textId="77777777" w:rsidR="00260284" w:rsidRPr="00A4530B" w:rsidRDefault="00260284" w:rsidP="00FA4FA6">
            <w:pPr>
              <w:spacing w:after="0" w:line="240" w:lineRule="auto"/>
              <w:rPr>
                <w:rFonts w:ascii="Arial" w:eastAsia="Times New Roman" w:hAnsi="Arial" w:cs="Arial"/>
                <w:b/>
                <w:sz w:val="20"/>
                <w:szCs w:val="20"/>
                <w:lang w:eastAsia="en-GB"/>
              </w:rPr>
            </w:pPr>
          </w:p>
          <w:p w14:paraId="6394B83D" w14:textId="77777777" w:rsidR="00260284" w:rsidRPr="00A4530B" w:rsidRDefault="00260284" w:rsidP="00FA4FA6">
            <w:pPr>
              <w:spacing w:after="0" w:line="240" w:lineRule="auto"/>
              <w:rPr>
                <w:rFonts w:ascii="Arial" w:eastAsia="Times New Roman" w:hAnsi="Arial" w:cs="Arial"/>
                <w:b/>
                <w:sz w:val="20"/>
                <w:szCs w:val="20"/>
                <w:lang w:eastAsia="en-GB"/>
              </w:rPr>
            </w:pPr>
            <w:r w:rsidRPr="00A4530B">
              <w:rPr>
                <w:rFonts w:ascii="Arial" w:eastAsia="Times New Roman" w:hAnsi="Arial" w:cs="Arial"/>
                <w:b/>
                <w:sz w:val="20"/>
                <w:szCs w:val="20"/>
                <w:lang w:eastAsia="en-GB"/>
              </w:rPr>
              <w:t>CONTROL MEASURES</w:t>
            </w:r>
          </w:p>
          <w:p w14:paraId="5B6CE4E9" w14:textId="77777777" w:rsidR="00260284" w:rsidRPr="00A4530B" w:rsidRDefault="00260284" w:rsidP="00FA4FA6">
            <w:pPr>
              <w:spacing w:after="0" w:line="240" w:lineRule="auto"/>
              <w:rPr>
                <w:rFonts w:ascii="Arial" w:eastAsia="Times New Roman" w:hAnsi="Arial" w:cs="Arial"/>
                <w:b/>
                <w:sz w:val="20"/>
                <w:szCs w:val="20"/>
                <w:lang w:eastAsia="en-GB"/>
              </w:rPr>
            </w:pPr>
          </w:p>
        </w:tc>
        <w:tc>
          <w:tcPr>
            <w:tcW w:w="1134" w:type="dxa"/>
            <w:vMerge w:val="restart"/>
            <w:shd w:val="clear" w:color="auto" w:fill="67C3CE"/>
            <w:tcMar>
              <w:left w:w="0" w:type="dxa"/>
              <w:right w:w="0" w:type="dxa"/>
            </w:tcMar>
            <w:vAlign w:val="center"/>
          </w:tcPr>
          <w:p w14:paraId="7B9695EF" w14:textId="77777777" w:rsidR="00260284" w:rsidRPr="00A4530B" w:rsidRDefault="00260284" w:rsidP="00FA4FA6">
            <w:pPr>
              <w:spacing w:after="0" w:line="240" w:lineRule="auto"/>
              <w:jc w:val="center"/>
              <w:rPr>
                <w:rFonts w:ascii="Arial" w:eastAsia="Times New Roman" w:hAnsi="Arial" w:cs="Arial"/>
                <w:b/>
                <w:sz w:val="20"/>
                <w:szCs w:val="20"/>
                <w:lang w:eastAsia="en-GB"/>
              </w:rPr>
            </w:pPr>
            <w:r w:rsidRPr="00A4530B">
              <w:rPr>
                <w:rFonts w:ascii="Arial" w:eastAsia="Times New Roman" w:hAnsi="Arial" w:cs="Arial"/>
                <w:b/>
                <w:sz w:val="20"/>
                <w:szCs w:val="20"/>
                <w:lang w:eastAsia="en-GB"/>
              </w:rPr>
              <w:t xml:space="preserve">Residual Risk Rating </w:t>
            </w:r>
          </w:p>
          <w:p w14:paraId="5B02E31D" w14:textId="77777777" w:rsidR="00260284" w:rsidRPr="00A4530B" w:rsidRDefault="00260284" w:rsidP="00FA4FA6">
            <w:pPr>
              <w:spacing w:after="0" w:line="240" w:lineRule="auto"/>
              <w:jc w:val="center"/>
              <w:rPr>
                <w:rFonts w:ascii="Arial" w:eastAsia="Times New Roman" w:hAnsi="Arial" w:cs="Arial"/>
                <w:b/>
                <w:sz w:val="20"/>
                <w:szCs w:val="20"/>
                <w:lang w:eastAsia="en-GB"/>
              </w:rPr>
            </w:pPr>
            <w:r w:rsidRPr="00A4530B">
              <w:rPr>
                <w:rFonts w:ascii="Arial" w:eastAsia="Times New Roman" w:hAnsi="Arial" w:cs="Arial"/>
                <w:b/>
                <w:sz w:val="20"/>
                <w:szCs w:val="20"/>
                <w:lang w:eastAsia="en-GB"/>
              </w:rPr>
              <w:t>HIGH</w:t>
            </w:r>
          </w:p>
          <w:p w14:paraId="18CFC1F4" w14:textId="77777777" w:rsidR="00260284" w:rsidRPr="00A4530B" w:rsidRDefault="00260284" w:rsidP="00FA4FA6">
            <w:pPr>
              <w:spacing w:after="0" w:line="240" w:lineRule="auto"/>
              <w:jc w:val="center"/>
              <w:rPr>
                <w:rFonts w:ascii="Arial" w:eastAsia="Times New Roman" w:hAnsi="Arial" w:cs="Arial"/>
                <w:b/>
                <w:sz w:val="20"/>
                <w:szCs w:val="20"/>
                <w:lang w:eastAsia="en-GB"/>
              </w:rPr>
            </w:pPr>
            <w:r w:rsidRPr="00A4530B">
              <w:rPr>
                <w:rFonts w:ascii="Arial" w:eastAsia="Times New Roman" w:hAnsi="Arial" w:cs="Arial"/>
                <w:b/>
                <w:sz w:val="20"/>
                <w:szCs w:val="20"/>
                <w:lang w:eastAsia="en-GB"/>
              </w:rPr>
              <w:t>MED</w:t>
            </w:r>
          </w:p>
          <w:p w14:paraId="75506F20" w14:textId="77777777" w:rsidR="00260284" w:rsidRPr="00A4530B" w:rsidRDefault="00260284" w:rsidP="00FA4FA6">
            <w:pPr>
              <w:spacing w:after="0" w:line="240" w:lineRule="auto"/>
              <w:jc w:val="center"/>
              <w:rPr>
                <w:rFonts w:ascii="Arial" w:eastAsia="Times New Roman" w:hAnsi="Arial" w:cs="Arial"/>
                <w:b/>
                <w:sz w:val="20"/>
                <w:szCs w:val="20"/>
                <w:lang w:eastAsia="en-GB"/>
              </w:rPr>
            </w:pPr>
            <w:r w:rsidRPr="00A4530B">
              <w:rPr>
                <w:rFonts w:ascii="Arial" w:eastAsia="Times New Roman" w:hAnsi="Arial" w:cs="Arial"/>
                <w:b/>
                <w:sz w:val="20"/>
                <w:szCs w:val="20"/>
                <w:lang w:eastAsia="en-GB"/>
              </w:rPr>
              <w:t>LOW</w:t>
            </w:r>
          </w:p>
        </w:tc>
        <w:tc>
          <w:tcPr>
            <w:tcW w:w="1417" w:type="dxa"/>
            <w:gridSpan w:val="2"/>
            <w:shd w:val="clear" w:color="auto" w:fill="67C3CE"/>
            <w:tcMar>
              <w:left w:w="28" w:type="dxa"/>
              <w:right w:w="28" w:type="dxa"/>
            </w:tcMar>
            <w:vAlign w:val="center"/>
          </w:tcPr>
          <w:p w14:paraId="29C41563" w14:textId="77777777" w:rsidR="00260284" w:rsidRPr="00A4530B" w:rsidRDefault="00260284" w:rsidP="00FA4FA6">
            <w:pPr>
              <w:spacing w:after="0" w:line="240" w:lineRule="auto"/>
              <w:jc w:val="center"/>
              <w:rPr>
                <w:rFonts w:ascii="Arial" w:eastAsia="Times New Roman" w:hAnsi="Arial" w:cs="Arial"/>
                <w:b/>
                <w:bCs/>
                <w:sz w:val="20"/>
                <w:szCs w:val="20"/>
                <w:lang w:eastAsia="en-GB"/>
              </w:rPr>
            </w:pPr>
            <w:r w:rsidRPr="00A4530B">
              <w:rPr>
                <w:rFonts w:ascii="Arial" w:eastAsia="Times New Roman" w:hAnsi="Arial" w:cs="Arial"/>
                <w:b/>
                <w:bCs/>
                <w:sz w:val="20"/>
                <w:szCs w:val="20"/>
                <w:lang w:eastAsia="en-GB"/>
              </w:rPr>
              <w:t>Are Controls Adequate?</w:t>
            </w:r>
          </w:p>
        </w:tc>
      </w:tr>
      <w:tr w:rsidR="00AB6009" w:rsidRPr="00A4530B" w14:paraId="1D798417" w14:textId="77777777" w:rsidTr="00FA0ECC">
        <w:trPr>
          <w:cantSplit/>
          <w:trHeight w:val="422"/>
          <w:jc w:val="center"/>
        </w:trPr>
        <w:tc>
          <w:tcPr>
            <w:tcW w:w="2100" w:type="dxa"/>
            <w:vMerge/>
            <w:shd w:val="clear" w:color="auto" w:fill="67C3CE"/>
          </w:tcPr>
          <w:p w14:paraId="491A06F9" w14:textId="77777777" w:rsidR="00260284" w:rsidRPr="00A4530B" w:rsidRDefault="00260284" w:rsidP="00FA4FA6">
            <w:pPr>
              <w:spacing w:after="0" w:line="240" w:lineRule="auto"/>
              <w:jc w:val="center"/>
              <w:rPr>
                <w:rFonts w:ascii="Arial" w:eastAsia="Times New Roman" w:hAnsi="Arial" w:cs="Arial"/>
                <w:b/>
                <w:sz w:val="20"/>
                <w:szCs w:val="20"/>
                <w:lang w:eastAsia="en-GB"/>
              </w:rPr>
            </w:pPr>
          </w:p>
        </w:tc>
        <w:tc>
          <w:tcPr>
            <w:tcW w:w="1156" w:type="dxa"/>
            <w:vMerge/>
            <w:shd w:val="clear" w:color="auto" w:fill="67C3CE"/>
          </w:tcPr>
          <w:p w14:paraId="068A6616" w14:textId="77777777" w:rsidR="00260284" w:rsidRPr="00A4530B" w:rsidRDefault="00260284" w:rsidP="00FA4FA6">
            <w:pPr>
              <w:spacing w:after="0" w:line="240" w:lineRule="auto"/>
              <w:jc w:val="center"/>
              <w:rPr>
                <w:rFonts w:ascii="Arial" w:eastAsia="Times New Roman" w:hAnsi="Arial" w:cs="Arial"/>
                <w:b/>
                <w:sz w:val="20"/>
                <w:szCs w:val="20"/>
                <w:lang w:eastAsia="en-GB"/>
              </w:rPr>
            </w:pPr>
          </w:p>
        </w:tc>
        <w:tc>
          <w:tcPr>
            <w:tcW w:w="1701" w:type="dxa"/>
            <w:vMerge/>
            <w:shd w:val="clear" w:color="auto" w:fill="67C3CE"/>
          </w:tcPr>
          <w:p w14:paraId="067B157D" w14:textId="77777777" w:rsidR="00260284" w:rsidRPr="00A4530B" w:rsidRDefault="00260284" w:rsidP="00FA4FA6">
            <w:pPr>
              <w:spacing w:after="0" w:line="240" w:lineRule="auto"/>
              <w:jc w:val="center"/>
              <w:rPr>
                <w:rFonts w:ascii="Arial" w:eastAsia="Times New Roman" w:hAnsi="Arial" w:cs="Arial"/>
                <w:b/>
                <w:sz w:val="20"/>
                <w:szCs w:val="20"/>
                <w:lang w:eastAsia="en-GB"/>
              </w:rPr>
            </w:pPr>
          </w:p>
        </w:tc>
        <w:tc>
          <w:tcPr>
            <w:tcW w:w="8363" w:type="dxa"/>
            <w:vMerge/>
            <w:shd w:val="clear" w:color="auto" w:fill="67C3CE"/>
            <w:textDirection w:val="btLr"/>
          </w:tcPr>
          <w:p w14:paraId="3AF4186E" w14:textId="77777777" w:rsidR="00260284" w:rsidRPr="00A4530B" w:rsidRDefault="00260284" w:rsidP="00FA4FA6">
            <w:pPr>
              <w:spacing w:after="0" w:line="240" w:lineRule="auto"/>
              <w:ind w:left="113" w:right="113"/>
              <w:jc w:val="center"/>
              <w:rPr>
                <w:rFonts w:ascii="Arial" w:eastAsia="Times New Roman" w:hAnsi="Arial" w:cs="Arial"/>
                <w:b/>
                <w:sz w:val="20"/>
                <w:szCs w:val="20"/>
                <w:lang w:eastAsia="en-GB"/>
              </w:rPr>
            </w:pPr>
          </w:p>
        </w:tc>
        <w:tc>
          <w:tcPr>
            <w:tcW w:w="1134" w:type="dxa"/>
            <w:vMerge/>
            <w:shd w:val="clear" w:color="auto" w:fill="67C3CE"/>
            <w:tcMar>
              <w:left w:w="28" w:type="dxa"/>
              <w:right w:w="28" w:type="dxa"/>
            </w:tcMar>
            <w:textDirection w:val="btLr"/>
          </w:tcPr>
          <w:p w14:paraId="4159FA65" w14:textId="77777777" w:rsidR="00260284" w:rsidRPr="00A4530B" w:rsidRDefault="00260284" w:rsidP="00FA4FA6">
            <w:pPr>
              <w:spacing w:after="0" w:line="240" w:lineRule="auto"/>
              <w:rPr>
                <w:rFonts w:ascii="Arial" w:eastAsia="Times New Roman" w:hAnsi="Arial" w:cs="Arial"/>
                <w:b/>
                <w:sz w:val="20"/>
                <w:szCs w:val="20"/>
                <w:lang w:eastAsia="en-GB"/>
              </w:rPr>
            </w:pPr>
          </w:p>
        </w:tc>
        <w:tc>
          <w:tcPr>
            <w:tcW w:w="709" w:type="dxa"/>
            <w:shd w:val="clear" w:color="auto" w:fill="67C3CE"/>
            <w:tcMar>
              <w:left w:w="28" w:type="dxa"/>
              <w:right w:w="28" w:type="dxa"/>
            </w:tcMar>
            <w:vAlign w:val="center"/>
          </w:tcPr>
          <w:p w14:paraId="33E7C4A4" w14:textId="77777777" w:rsidR="00260284" w:rsidRPr="00A4530B" w:rsidRDefault="00260284" w:rsidP="00FA4FA6">
            <w:pPr>
              <w:spacing w:after="0" w:line="240" w:lineRule="auto"/>
              <w:jc w:val="center"/>
              <w:rPr>
                <w:rFonts w:ascii="Arial" w:eastAsia="Times New Roman" w:hAnsi="Arial" w:cs="Arial"/>
                <w:b/>
                <w:bCs/>
                <w:sz w:val="20"/>
                <w:szCs w:val="20"/>
                <w:lang w:eastAsia="en-GB"/>
              </w:rPr>
            </w:pPr>
            <w:r w:rsidRPr="00A4530B">
              <w:rPr>
                <w:rFonts w:ascii="Arial" w:eastAsia="Times New Roman" w:hAnsi="Arial" w:cs="Arial"/>
                <w:b/>
                <w:bCs/>
                <w:sz w:val="20"/>
                <w:szCs w:val="20"/>
                <w:lang w:eastAsia="en-GB"/>
              </w:rPr>
              <w:t>Yes</w:t>
            </w:r>
          </w:p>
        </w:tc>
        <w:tc>
          <w:tcPr>
            <w:tcW w:w="708" w:type="dxa"/>
            <w:shd w:val="clear" w:color="auto" w:fill="67C3CE"/>
            <w:tcMar>
              <w:left w:w="28" w:type="dxa"/>
              <w:right w:w="28" w:type="dxa"/>
            </w:tcMar>
            <w:vAlign w:val="center"/>
          </w:tcPr>
          <w:p w14:paraId="5D6F9A26" w14:textId="77777777" w:rsidR="00260284" w:rsidRPr="00A4530B" w:rsidRDefault="00260284" w:rsidP="00FA4FA6">
            <w:pPr>
              <w:keepNext/>
              <w:spacing w:after="0" w:line="240" w:lineRule="auto"/>
              <w:jc w:val="center"/>
              <w:outlineLvl w:val="0"/>
              <w:rPr>
                <w:rFonts w:ascii="Arial" w:eastAsia="Times New Roman" w:hAnsi="Arial" w:cs="Arial"/>
                <w:b/>
                <w:bCs/>
                <w:sz w:val="20"/>
                <w:szCs w:val="20"/>
                <w:lang w:eastAsia="en-GB"/>
              </w:rPr>
            </w:pPr>
            <w:r w:rsidRPr="00A4530B">
              <w:rPr>
                <w:rFonts w:ascii="Arial" w:eastAsia="Times New Roman" w:hAnsi="Arial" w:cs="Arial"/>
                <w:b/>
                <w:bCs/>
                <w:sz w:val="20"/>
                <w:szCs w:val="20"/>
                <w:lang w:eastAsia="en-GB"/>
              </w:rPr>
              <w:t>No*</w:t>
            </w:r>
          </w:p>
        </w:tc>
      </w:tr>
      <w:tr w:rsidR="00AB6009" w:rsidRPr="00A4530B" w14:paraId="61A596CF" w14:textId="77777777" w:rsidTr="00127A95">
        <w:trPr>
          <w:trHeight w:val="2028"/>
          <w:jc w:val="center"/>
        </w:trPr>
        <w:tc>
          <w:tcPr>
            <w:tcW w:w="2100" w:type="dxa"/>
          </w:tcPr>
          <w:p w14:paraId="5F6BBA27" w14:textId="77777777" w:rsidR="00E007C1" w:rsidRPr="00A4530B" w:rsidRDefault="00E007C1" w:rsidP="00E007C1">
            <w:pPr>
              <w:spacing w:after="0" w:line="240" w:lineRule="auto"/>
              <w:rPr>
                <w:rFonts w:ascii="Arial" w:eastAsia="Times New Roman" w:hAnsi="Arial" w:cs="Arial"/>
                <w:b/>
                <w:sz w:val="20"/>
                <w:szCs w:val="20"/>
              </w:rPr>
            </w:pPr>
            <w:r w:rsidRPr="00A4530B">
              <w:rPr>
                <w:rFonts w:ascii="Arial" w:eastAsia="Times New Roman" w:hAnsi="Arial" w:cs="Arial"/>
                <w:b/>
                <w:sz w:val="20"/>
                <w:szCs w:val="20"/>
              </w:rPr>
              <w:t>Working with</w:t>
            </w:r>
            <w:r w:rsidR="000A765D" w:rsidRPr="00A4530B">
              <w:rPr>
                <w:rFonts w:ascii="Arial" w:eastAsia="Times New Roman" w:hAnsi="Arial" w:cs="Arial"/>
                <w:b/>
                <w:sz w:val="20"/>
                <w:szCs w:val="20"/>
              </w:rPr>
              <w:t>in</w:t>
            </w:r>
            <w:r w:rsidRPr="00A4530B">
              <w:rPr>
                <w:rFonts w:ascii="Arial" w:eastAsia="Times New Roman" w:hAnsi="Arial" w:cs="Arial"/>
                <w:b/>
                <w:sz w:val="20"/>
                <w:szCs w:val="20"/>
              </w:rPr>
              <w:t xml:space="preserve"> schools</w:t>
            </w:r>
          </w:p>
        </w:tc>
        <w:tc>
          <w:tcPr>
            <w:tcW w:w="1156" w:type="dxa"/>
          </w:tcPr>
          <w:p w14:paraId="42D15E9B" w14:textId="77777777" w:rsidR="00E007C1" w:rsidRPr="00A4530B" w:rsidRDefault="00E007C1" w:rsidP="00E007C1">
            <w:pPr>
              <w:spacing w:after="0" w:line="240" w:lineRule="auto"/>
              <w:rPr>
                <w:rFonts w:ascii="Arial" w:eastAsia="Times New Roman" w:hAnsi="Arial" w:cs="Arial"/>
                <w:bCs/>
                <w:sz w:val="20"/>
                <w:szCs w:val="20"/>
              </w:rPr>
            </w:pPr>
            <w:r w:rsidRPr="00A4530B">
              <w:rPr>
                <w:rFonts w:ascii="Arial" w:eastAsia="Times New Roman" w:hAnsi="Arial" w:cs="Arial"/>
                <w:bCs/>
                <w:sz w:val="20"/>
                <w:szCs w:val="20"/>
              </w:rPr>
              <w:t>All staff</w:t>
            </w:r>
          </w:p>
        </w:tc>
        <w:tc>
          <w:tcPr>
            <w:tcW w:w="1701" w:type="dxa"/>
          </w:tcPr>
          <w:p w14:paraId="7527447C" w14:textId="6E0155CE" w:rsidR="00E007C1" w:rsidRPr="00A4530B" w:rsidRDefault="00182A88" w:rsidP="00E007C1">
            <w:pPr>
              <w:spacing w:after="0" w:line="240" w:lineRule="auto"/>
              <w:rPr>
                <w:rFonts w:ascii="Arial" w:eastAsia="Times New Roman" w:hAnsi="Arial" w:cs="Arial"/>
                <w:bCs/>
                <w:sz w:val="20"/>
                <w:szCs w:val="20"/>
              </w:rPr>
            </w:pPr>
            <w:r>
              <w:rPr>
                <w:rFonts w:ascii="Arial" w:eastAsia="Times New Roman" w:hAnsi="Arial" w:cs="Arial"/>
                <w:sz w:val="20"/>
                <w:szCs w:val="20"/>
              </w:rPr>
              <w:t>Health &amp; Safety / Safeguarding</w:t>
            </w:r>
            <w:r w:rsidR="00225E85">
              <w:rPr>
                <w:rFonts w:ascii="Arial" w:eastAsia="Times New Roman" w:hAnsi="Arial" w:cs="Arial"/>
                <w:sz w:val="20"/>
                <w:szCs w:val="20"/>
              </w:rPr>
              <w:t xml:space="preserve"> concerns</w:t>
            </w:r>
          </w:p>
        </w:tc>
        <w:tc>
          <w:tcPr>
            <w:tcW w:w="8363" w:type="dxa"/>
          </w:tcPr>
          <w:p w14:paraId="7E7B43A0" w14:textId="5A7B7A0B" w:rsidR="00AB57F3" w:rsidRPr="00A4530B" w:rsidRDefault="00AB57F3" w:rsidP="00AB57F3">
            <w:pPr>
              <w:spacing w:after="0" w:line="240" w:lineRule="auto"/>
              <w:rPr>
                <w:rFonts w:ascii="Arial" w:eastAsia="Times New Roman" w:hAnsi="Arial" w:cs="Arial"/>
                <w:b/>
                <w:bCs/>
                <w:sz w:val="20"/>
                <w:szCs w:val="20"/>
              </w:rPr>
            </w:pPr>
            <w:r w:rsidRPr="00A4530B">
              <w:rPr>
                <w:rFonts w:ascii="Arial" w:eastAsia="Times New Roman" w:hAnsi="Arial" w:cs="Arial"/>
                <w:b/>
                <w:bCs/>
                <w:sz w:val="20"/>
                <w:szCs w:val="20"/>
              </w:rPr>
              <w:t xml:space="preserve">Before you </w:t>
            </w:r>
            <w:r w:rsidR="001C62D4">
              <w:rPr>
                <w:rFonts w:ascii="Arial" w:eastAsia="Times New Roman" w:hAnsi="Arial" w:cs="Arial"/>
                <w:b/>
                <w:bCs/>
                <w:sz w:val="20"/>
                <w:szCs w:val="20"/>
              </w:rPr>
              <w:t>enter</w:t>
            </w:r>
            <w:r w:rsidRPr="00A4530B">
              <w:rPr>
                <w:rFonts w:ascii="Arial" w:eastAsia="Times New Roman" w:hAnsi="Arial" w:cs="Arial"/>
                <w:b/>
                <w:bCs/>
                <w:sz w:val="20"/>
                <w:szCs w:val="20"/>
              </w:rPr>
              <w:t xml:space="preserve"> any School Site:</w:t>
            </w:r>
          </w:p>
          <w:p w14:paraId="59DE579F" w14:textId="77777777" w:rsidR="00AB57F3" w:rsidRPr="00A4530B" w:rsidRDefault="00AB57F3" w:rsidP="00AB57F3">
            <w:pPr>
              <w:spacing w:after="0" w:line="240" w:lineRule="auto"/>
              <w:rPr>
                <w:rFonts w:ascii="Arial" w:eastAsia="Times New Roman" w:hAnsi="Arial" w:cs="Arial"/>
                <w:sz w:val="20"/>
                <w:szCs w:val="20"/>
              </w:rPr>
            </w:pPr>
          </w:p>
          <w:p w14:paraId="0E7F42FF" w14:textId="45E06102" w:rsidR="00CC5C20" w:rsidRDefault="00E007C1" w:rsidP="00F3476D">
            <w:pPr>
              <w:spacing w:after="0" w:line="240" w:lineRule="auto"/>
              <w:rPr>
                <w:rFonts w:ascii="Arial" w:eastAsia="Times New Roman" w:hAnsi="Arial" w:cs="Arial"/>
                <w:sz w:val="20"/>
                <w:szCs w:val="20"/>
              </w:rPr>
            </w:pPr>
            <w:r w:rsidRPr="0077773B">
              <w:rPr>
                <w:rFonts w:ascii="Arial" w:eastAsia="Times New Roman" w:hAnsi="Arial" w:cs="Arial"/>
                <w:sz w:val="20"/>
                <w:szCs w:val="20"/>
              </w:rPr>
              <w:t xml:space="preserve">All </w:t>
            </w:r>
            <w:r w:rsidR="001A0B1A" w:rsidRPr="0077773B">
              <w:rPr>
                <w:rFonts w:ascii="Arial" w:eastAsia="Times New Roman" w:hAnsi="Arial" w:cs="Arial"/>
                <w:sz w:val="20"/>
                <w:szCs w:val="20"/>
              </w:rPr>
              <w:t xml:space="preserve">GF </w:t>
            </w:r>
            <w:r w:rsidRPr="0077773B">
              <w:rPr>
                <w:rFonts w:ascii="Arial" w:eastAsia="Times New Roman" w:hAnsi="Arial" w:cs="Arial"/>
                <w:sz w:val="20"/>
                <w:szCs w:val="20"/>
              </w:rPr>
              <w:t>staf</w:t>
            </w:r>
            <w:r w:rsidR="00F6698E" w:rsidRPr="0077773B">
              <w:rPr>
                <w:rFonts w:ascii="Arial" w:eastAsia="Times New Roman" w:hAnsi="Arial" w:cs="Arial"/>
                <w:sz w:val="20"/>
                <w:szCs w:val="20"/>
              </w:rPr>
              <w:t>f</w:t>
            </w:r>
            <w:r w:rsidRPr="0077773B">
              <w:rPr>
                <w:rFonts w:ascii="Arial" w:eastAsia="Times New Roman" w:hAnsi="Arial" w:cs="Arial"/>
                <w:sz w:val="20"/>
                <w:szCs w:val="20"/>
              </w:rPr>
              <w:t xml:space="preserve"> must ensure they are aware of the</w:t>
            </w:r>
            <w:r w:rsidR="00F3476D">
              <w:rPr>
                <w:rFonts w:ascii="Arial" w:eastAsia="Times New Roman" w:hAnsi="Arial" w:cs="Arial"/>
                <w:sz w:val="20"/>
                <w:szCs w:val="20"/>
              </w:rPr>
              <w:t>:</w:t>
            </w:r>
          </w:p>
          <w:p w14:paraId="4BF66EF4" w14:textId="480B6FB1" w:rsidR="00F3476D" w:rsidRDefault="00F3476D" w:rsidP="00F3476D">
            <w:pPr>
              <w:spacing w:after="0" w:line="240" w:lineRule="auto"/>
              <w:rPr>
                <w:rFonts w:ascii="Arial" w:eastAsia="Times New Roman" w:hAnsi="Arial" w:cs="Arial"/>
                <w:sz w:val="20"/>
                <w:szCs w:val="20"/>
              </w:rPr>
            </w:pPr>
          </w:p>
          <w:p w14:paraId="79C8A619" w14:textId="3C760121" w:rsidR="00F3476D" w:rsidRDefault="00F3476D" w:rsidP="006325DF">
            <w:pPr>
              <w:pStyle w:val="ListParagraph"/>
              <w:numPr>
                <w:ilvl w:val="0"/>
                <w:numId w:val="28"/>
              </w:numPr>
              <w:spacing w:after="0" w:line="240" w:lineRule="auto"/>
              <w:rPr>
                <w:rFonts w:ascii="Arial" w:eastAsia="Times New Roman" w:hAnsi="Arial" w:cs="Arial"/>
                <w:sz w:val="20"/>
                <w:szCs w:val="20"/>
              </w:rPr>
            </w:pPr>
            <w:r w:rsidRPr="006325DF">
              <w:rPr>
                <w:rFonts w:ascii="Arial" w:eastAsia="Times New Roman" w:hAnsi="Arial" w:cs="Arial"/>
                <w:sz w:val="20"/>
                <w:szCs w:val="20"/>
              </w:rPr>
              <w:t>Health and Safety considerations in relation to your role</w:t>
            </w:r>
            <w:r w:rsidR="00954359">
              <w:rPr>
                <w:rFonts w:ascii="Arial" w:eastAsia="Times New Roman" w:hAnsi="Arial" w:cs="Arial"/>
                <w:sz w:val="20"/>
                <w:szCs w:val="20"/>
              </w:rPr>
              <w:t xml:space="preserve"> (this ought to include trip hazards, </w:t>
            </w:r>
            <w:r w:rsidR="001D0114">
              <w:rPr>
                <w:rFonts w:ascii="Arial" w:eastAsia="Times New Roman" w:hAnsi="Arial" w:cs="Arial"/>
                <w:sz w:val="20"/>
                <w:szCs w:val="20"/>
              </w:rPr>
              <w:t>use of electric equipmen</w:t>
            </w:r>
            <w:r w:rsidR="00714D56">
              <w:rPr>
                <w:rFonts w:ascii="Arial" w:eastAsia="Times New Roman" w:hAnsi="Arial" w:cs="Arial"/>
                <w:sz w:val="20"/>
                <w:szCs w:val="20"/>
              </w:rPr>
              <w:t>t, planning of activities) etc</w:t>
            </w:r>
          </w:p>
          <w:p w14:paraId="71BD6E7B" w14:textId="4A4E33E4" w:rsidR="00714D56" w:rsidRDefault="00714D56" w:rsidP="006325DF">
            <w:pPr>
              <w:pStyle w:val="ListParagraph"/>
              <w:numPr>
                <w:ilvl w:val="0"/>
                <w:numId w:val="28"/>
              </w:numPr>
              <w:spacing w:after="0" w:line="240" w:lineRule="auto"/>
              <w:rPr>
                <w:rFonts w:ascii="Arial" w:eastAsia="Times New Roman" w:hAnsi="Arial" w:cs="Arial"/>
                <w:sz w:val="20"/>
                <w:szCs w:val="20"/>
              </w:rPr>
            </w:pPr>
            <w:r>
              <w:rPr>
                <w:rFonts w:ascii="Arial" w:eastAsia="Times New Roman" w:hAnsi="Arial" w:cs="Arial"/>
                <w:sz w:val="20"/>
                <w:szCs w:val="20"/>
              </w:rPr>
              <w:t xml:space="preserve">Procedures </w:t>
            </w:r>
            <w:r w:rsidR="00686DFE">
              <w:rPr>
                <w:rFonts w:ascii="Arial" w:eastAsia="Times New Roman" w:hAnsi="Arial" w:cs="Arial"/>
                <w:sz w:val="20"/>
                <w:szCs w:val="20"/>
              </w:rPr>
              <w:t xml:space="preserve">relating to building use </w:t>
            </w:r>
            <w:proofErr w:type="spellStart"/>
            <w:r w:rsidR="00686DFE">
              <w:rPr>
                <w:rFonts w:ascii="Arial" w:eastAsia="Times New Roman" w:hAnsi="Arial" w:cs="Arial"/>
                <w:sz w:val="20"/>
                <w:szCs w:val="20"/>
              </w:rPr>
              <w:t>ie</w:t>
            </w:r>
            <w:proofErr w:type="spellEnd"/>
            <w:r w:rsidR="00686DFE">
              <w:rPr>
                <w:rFonts w:ascii="Arial" w:eastAsia="Times New Roman" w:hAnsi="Arial" w:cs="Arial"/>
                <w:sz w:val="20"/>
                <w:szCs w:val="20"/>
              </w:rPr>
              <w:t>: fire drills, lockdown procedures</w:t>
            </w:r>
          </w:p>
          <w:p w14:paraId="25A46E8F" w14:textId="59D1BB5C" w:rsidR="00225E85" w:rsidRPr="006325DF" w:rsidRDefault="00225E85" w:rsidP="006325DF">
            <w:pPr>
              <w:pStyle w:val="ListParagraph"/>
              <w:numPr>
                <w:ilvl w:val="0"/>
                <w:numId w:val="28"/>
              </w:numPr>
              <w:spacing w:after="0" w:line="240" w:lineRule="auto"/>
              <w:rPr>
                <w:rFonts w:ascii="Arial" w:eastAsia="Times New Roman" w:hAnsi="Arial" w:cs="Arial"/>
                <w:sz w:val="20"/>
                <w:szCs w:val="20"/>
              </w:rPr>
            </w:pPr>
            <w:r>
              <w:rPr>
                <w:rFonts w:ascii="Arial" w:eastAsia="Times New Roman" w:hAnsi="Arial" w:cs="Arial"/>
                <w:sz w:val="20"/>
                <w:szCs w:val="20"/>
              </w:rPr>
              <w:t>Healthy and Safety considerations in re</w:t>
            </w:r>
            <w:r w:rsidR="001F684F">
              <w:rPr>
                <w:rFonts w:ascii="Arial" w:eastAsia="Times New Roman" w:hAnsi="Arial" w:cs="Arial"/>
                <w:sz w:val="20"/>
                <w:szCs w:val="20"/>
              </w:rPr>
              <w:t xml:space="preserve">lation to your personal health circumstances. </w:t>
            </w:r>
            <w:r w:rsidR="00686DFE">
              <w:rPr>
                <w:rFonts w:ascii="Arial" w:eastAsia="Times New Roman" w:hAnsi="Arial" w:cs="Arial"/>
                <w:sz w:val="20"/>
                <w:szCs w:val="20"/>
              </w:rPr>
              <w:t xml:space="preserve">NB: </w:t>
            </w:r>
            <w:r w:rsidR="001F684F">
              <w:rPr>
                <w:rFonts w:ascii="Arial" w:eastAsia="Times New Roman" w:hAnsi="Arial" w:cs="Arial"/>
                <w:sz w:val="20"/>
                <w:szCs w:val="20"/>
              </w:rPr>
              <w:t xml:space="preserve">Some staff may need a personal risk assessment. </w:t>
            </w:r>
          </w:p>
          <w:p w14:paraId="4339DE45" w14:textId="093B5A9A" w:rsidR="00B1058F" w:rsidRDefault="00F3476D" w:rsidP="00B1058F">
            <w:pPr>
              <w:pStyle w:val="ListParagraph"/>
              <w:numPr>
                <w:ilvl w:val="0"/>
                <w:numId w:val="28"/>
              </w:numPr>
              <w:spacing w:after="0" w:line="240" w:lineRule="auto"/>
              <w:rPr>
                <w:rFonts w:ascii="Arial" w:eastAsia="Times New Roman" w:hAnsi="Arial" w:cs="Arial"/>
                <w:sz w:val="20"/>
                <w:szCs w:val="20"/>
              </w:rPr>
            </w:pPr>
            <w:r w:rsidRPr="006325DF">
              <w:rPr>
                <w:rFonts w:ascii="Arial" w:eastAsia="Times New Roman" w:hAnsi="Arial" w:cs="Arial"/>
                <w:sz w:val="20"/>
                <w:szCs w:val="20"/>
              </w:rPr>
              <w:t xml:space="preserve">Safeguarding procedures </w:t>
            </w:r>
            <w:r w:rsidR="006325DF">
              <w:rPr>
                <w:rFonts w:ascii="Arial" w:eastAsia="Times New Roman" w:hAnsi="Arial" w:cs="Arial"/>
                <w:sz w:val="20"/>
                <w:szCs w:val="20"/>
              </w:rPr>
              <w:t>for the school you are visiting</w:t>
            </w:r>
          </w:p>
          <w:p w14:paraId="450F7A05" w14:textId="764D03C3" w:rsidR="00486047" w:rsidRPr="006325DF" w:rsidRDefault="00486047" w:rsidP="00B1058F">
            <w:pPr>
              <w:pStyle w:val="ListParagraph"/>
              <w:numPr>
                <w:ilvl w:val="0"/>
                <w:numId w:val="28"/>
              </w:numPr>
              <w:spacing w:after="0" w:line="240" w:lineRule="auto"/>
              <w:rPr>
                <w:rFonts w:ascii="Arial" w:eastAsia="Times New Roman" w:hAnsi="Arial" w:cs="Arial"/>
                <w:sz w:val="20"/>
                <w:szCs w:val="20"/>
              </w:rPr>
            </w:pPr>
            <w:r>
              <w:rPr>
                <w:rFonts w:ascii="Arial" w:eastAsia="Times New Roman" w:hAnsi="Arial" w:cs="Arial"/>
                <w:sz w:val="20"/>
                <w:szCs w:val="20"/>
              </w:rPr>
              <w:t xml:space="preserve">Any COVID-19 or other infectious disease </w:t>
            </w:r>
            <w:r w:rsidR="00225E85">
              <w:rPr>
                <w:rFonts w:ascii="Arial" w:eastAsia="Times New Roman" w:hAnsi="Arial" w:cs="Arial"/>
                <w:sz w:val="20"/>
                <w:szCs w:val="20"/>
              </w:rPr>
              <w:t>restrictions or requirements</w:t>
            </w:r>
            <w:r w:rsidR="005B6EA8">
              <w:rPr>
                <w:rFonts w:ascii="Arial" w:eastAsia="Times New Roman" w:hAnsi="Arial" w:cs="Arial"/>
                <w:sz w:val="20"/>
                <w:szCs w:val="20"/>
              </w:rPr>
              <w:t xml:space="preserve"> depending on National/ Regional Restrictions</w:t>
            </w:r>
          </w:p>
          <w:p w14:paraId="32323619" w14:textId="411994F5" w:rsidR="006325DF" w:rsidRDefault="006325DF" w:rsidP="006325DF">
            <w:pPr>
              <w:spacing w:after="0" w:line="240" w:lineRule="auto"/>
              <w:rPr>
                <w:rFonts w:ascii="Arial" w:eastAsia="Times New Roman" w:hAnsi="Arial" w:cs="Arial"/>
                <w:sz w:val="20"/>
                <w:szCs w:val="20"/>
              </w:rPr>
            </w:pPr>
          </w:p>
          <w:p w14:paraId="1E10C84C" w14:textId="086AD31B" w:rsidR="00B1058F" w:rsidRPr="006325DF" w:rsidRDefault="00B1058F" w:rsidP="006325DF">
            <w:pPr>
              <w:spacing w:after="0" w:line="240" w:lineRule="auto"/>
              <w:rPr>
                <w:rFonts w:ascii="Arial" w:eastAsia="Times New Roman" w:hAnsi="Arial" w:cs="Arial"/>
                <w:sz w:val="20"/>
                <w:szCs w:val="20"/>
              </w:rPr>
            </w:pPr>
            <w:r w:rsidRPr="00EC4439">
              <w:rPr>
                <w:rFonts w:ascii="Arial" w:eastAsia="Times New Roman" w:hAnsi="Arial" w:cs="Arial"/>
                <w:sz w:val="20"/>
                <w:szCs w:val="20"/>
                <w:u w:val="single"/>
              </w:rPr>
              <w:t>DO NOT</w:t>
            </w:r>
            <w:r w:rsidRPr="006325DF">
              <w:rPr>
                <w:rFonts w:ascii="Arial" w:eastAsia="Times New Roman" w:hAnsi="Arial" w:cs="Arial"/>
                <w:sz w:val="20"/>
                <w:szCs w:val="20"/>
              </w:rPr>
              <w:t xml:space="preserve"> </w:t>
            </w:r>
            <w:r w:rsidR="00746265">
              <w:rPr>
                <w:rFonts w:ascii="Arial" w:eastAsia="Times New Roman" w:hAnsi="Arial" w:cs="Arial"/>
                <w:sz w:val="20"/>
                <w:szCs w:val="20"/>
              </w:rPr>
              <w:t>work in</w:t>
            </w:r>
            <w:r w:rsidRPr="006325DF">
              <w:rPr>
                <w:rFonts w:ascii="Arial" w:eastAsia="Times New Roman" w:hAnsi="Arial" w:cs="Arial"/>
                <w:sz w:val="20"/>
                <w:szCs w:val="20"/>
              </w:rPr>
              <w:t xml:space="preserve"> the </w:t>
            </w:r>
            <w:proofErr w:type="gramStart"/>
            <w:r w:rsidRPr="006325DF">
              <w:rPr>
                <w:rFonts w:ascii="Arial" w:eastAsia="Times New Roman" w:hAnsi="Arial" w:cs="Arial"/>
                <w:sz w:val="20"/>
                <w:szCs w:val="20"/>
              </w:rPr>
              <w:t>School</w:t>
            </w:r>
            <w:proofErr w:type="gramEnd"/>
            <w:r w:rsidR="00B17A30" w:rsidRPr="006325DF">
              <w:rPr>
                <w:rFonts w:ascii="Arial" w:eastAsia="Times New Roman" w:hAnsi="Arial" w:cs="Arial"/>
                <w:sz w:val="20"/>
                <w:szCs w:val="20"/>
              </w:rPr>
              <w:t xml:space="preserve"> </w:t>
            </w:r>
            <w:r w:rsidRPr="006325DF">
              <w:rPr>
                <w:rFonts w:ascii="Arial" w:eastAsia="Times New Roman" w:hAnsi="Arial" w:cs="Arial"/>
                <w:sz w:val="20"/>
                <w:szCs w:val="20"/>
              </w:rPr>
              <w:t>unless you are clear on the above</w:t>
            </w:r>
            <w:r w:rsidR="00746265">
              <w:rPr>
                <w:rFonts w:ascii="Arial" w:eastAsia="Times New Roman" w:hAnsi="Arial" w:cs="Arial"/>
                <w:sz w:val="20"/>
                <w:szCs w:val="20"/>
              </w:rPr>
              <w:t>.</w:t>
            </w:r>
          </w:p>
          <w:p w14:paraId="04E0CD2D" w14:textId="77777777" w:rsidR="00BD4DB5" w:rsidRPr="00A4530B" w:rsidRDefault="00BD4DB5" w:rsidP="00BD4DB5">
            <w:pPr>
              <w:pStyle w:val="ListParagraph"/>
              <w:spacing w:after="0" w:line="240" w:lineRule="auto"/>
              <w:ind w:left="317"/>
              <w:rPr>
                <w:rFonts w:ascii="Arial" w:eastAsia="Times New Roman" w:hAnsi="Arial" w:cs="Arial"/>
                <w:sz w:val="20"/>
                <w:szCs w:val="20"/>
              </w:rPr>
            </w:pPr>
          </w:p>
        </w:tc>
        <w:tc>
          <w:tcPr>
            <w:tcW w:w="1134" w:type="dxa"/>
          </w:tcPr>
          <w:p w14:paraId="3F2BE85A" w14:textId="52FF291C" w:rsidR="00E007C1" w:rsidRPr="00A4530B" w:rsidRDefault="00A772E2" w:rsidP="00E007C1">
            <w:pPr>
              <w:spacing w:after="0" w:line="240" w:lineRule="auto"/>
              <w:jc w:val="center"/>
              <w:rPr>
                <w:rFonts w:ascii="Arial" w:eastAsia="Times New Roman" w:hAnsi="Arial" w:cs="Arial"/>
                <w:sz w:val="20"/>
                <w:szCs w:val="20"/>
              </w:rPr>
            </w:pPr>
            <w:r w:rsidRPr="00A4530B">
              <w:rPr>
                <w:rFonts w:ascii="Arial" w:eastAsia="Times New Roman" w:hAnsi="Arial" w:cs="Arial"/>
                <w:sz w:val="20"/>
                <w:szCs w:val="20"/>
              </w:rPr>
              <w:t>MED</w:t>
            </w:r>
          </w:p>
          <w:p w14:paraId="3A210BA5" w14:textId="77777777" w:rsidR="00E007C1" w:rsidRPr="00A4530B" w:rsidRDefault="00E007C1" w:rsidP="00E007C1">
            <w:pPr>
              <w:rPr>
                <w:rFonts w:ascii="Arial" w:eastAsia="Times New Roman" w:hAnsi="Arial" w:cs="Arial"/>
                <w:b/>
                <w:i/>
                <w:sz w:val="20"/>
                <w:szCs w:val="20"/>
              </w:rPr>
            </w:pPr>
          </w:p>
        </w:tc>
        <w:tc>
          <w:tcPr>
            <w:tcW w:w="709" w:type="dxa"/>
          </w:tcPr>
          <w:p w14:paraId="20C89388" w14:textId="77777777" w:rsidR="00E007C1" w:rsidRPr="00A4530B" w:rsidRDefault="00E007C1" w:rsidP="00E007C1">
            <w:pPr>
              <w:spacing w:after="0" w:line="240" w:lineRule="auto"/>
              <w:jc w:val="center"/>
              <w:rPr>
                <w:rFonts w:ascii="Arial" w:eastAsia="Times New Roman" w:hAnsi="Arial" w:cs="Arial"/>
                <w:sz w:val="20"/>
                <w:szCs w:val="20"/>
              </w:rPr>
            </w:pPr>
            <w:r w:rsidRPr="00A4530B">
              <w:rPr>
                <w:rFonts w:ascii="Arial" w:eastAsia="Times New Roman" w:hAnsi="Arial" w:cs="Arial"/>
                <w:sz w:val="20"/>
                <w:szCs w:val="20"/>
              </w:rPr>
              <w:t>Yes</w:t>
            </w:r>
          </w:p>
        </w:tc>
        <w:tc>
          <w:tcPr>
            <w:tcW w:w="708" w:type="dxa"/>
          </w:tcPr>
          <w:p w14:paraId="49D09309" w14:textId="77777777" w:rsidR="00E007C1" w:rsidRPr="00A4530B" w:rsidRDefault="00E007C1" w:rsidP="00E007C1">
            <w:pPr>
              <w:spacing w:after="0" w:line="240" w:lineRule="auto"/>
              <w:jc w:val="center"/>
              <w:rPr>
                <w:rFonts w:ascii="Arial" w:eastAsia="Times New Roman" w:hAnsi="Arial" w:cs="Arial"/>
                <w:sz w:val="20"/>
                <w:szCs w:val="20"/>
              </w:rPr>
            </w:pPr>
          </w:p>
        </w:tc>
      </w:tr>
      <w:tr w:rsidR="002B15ED" w:rsidRPr="00A4530B" w14:paraId="7E694F04" w14:textId="77777777" w:rsidTr="00FA0ECC">
        <w:trPr>
          <w:trHeight w:val="402"/>
          <w:jc w:val="center"/>
        </w:trPr>
        <w:tc>
          <w:tcPr>
            <w:tcW w:w="2100" w:type="dxa"/>
          </w:tcPr>
          <w:p w14:paraId="28977B89" w14:textId="0CA3580F" w:rsidR="002B15ED" w:rsidRPr="00A4530B" w:rsidRDefault="002B15ED" w:rsidP="002B15ED">
            <w:pPr>
              <w:spacing w:after="0" w:line="240" w:lineRule="auto"/>
              <w:rPr>
                <w:rFonts w:ascii="Arial" w:eastAsia="Times New Roman" w:hAnsi="Arial" w:cs="Arial"/>
                <w:b/>
                <w:sz w:val="20"/>
                <w:szCs w:val="20"/>
              </w:rPr>
            </w:pPr>
            <w:r w:rsidRPr="00A4530B">
              <w:rPr>
                <w:rFonts w:ascii="Arial" w:eastAsia="Times New Roman" w:hAnsi="Arial" w:cs="Arial"/>
                <w:b/>
                <w:sz w:val="20"/>
                <w:szCs w:val="20"/>
              </w:rPr>
              <w:t xml:space="preserve">Travel </w:t>
            </w:r>
            <w:r w:rsidR="00BD7717">
              <w:rPr>
                <w:rFonts w:ascii="Arial" w:eastAsia="Times New Roman" w:hAnsi="Arial" w:cs="Arial"/>
                <w:b/>
                <w:sz w:val="20"/>
                <w:szCs w:val="20"/>
              </w:rPr>
              <w:t>to and between</w:t>
            </w:r>
            <w:r w:rsidRPr="00A4530B">
              <w:rPr>
                <w:rFonts w:ascii="Arial" w:eastAsia="Times New Roman" w:hAnsi="Arial" w:cs="Arial"/>
                <w:b/>
                <w:sz w:val="20"/>
                <w:szCs w:val="20"/>
              </w:rPr>
              <w:t xml:space="preserve"> school sites</w:t>
            </w:r>
          </w:p>
        </w:tc>
        <w:tc>
          <w:tcPr>
            <w:tcW w:w="1156" w:type="dxa"/>
          </w:tcPr>
          <w:p w14:paraId="4A4CB10B" w14:textId="18DE1E7F" w:rsidR="002B15ED" w:rsidRPr="00A4530B" w:rsidRDefault="000904B1" w:rsidP="002B15ED">
            <w:pPr>
              <w:spacing w:after="0" w:line="240" w:lineRule="auto"/>
              <w:rPr>
                <w:rFonts w:ascii="Arial" w:eastAsia="Times New Roman" w:hAnsi="Arial" w:cs="Arial"/>
                <w:bCs/>
                <w:sz w:val="20"/>
                <w:szCs w:val="20"/>
              </w:rPr>
            </w:pPr>
            <w:r>
              <w:rPr>
                <w:rFonts w:ascii="Arial" w:eastAsia="Times New Roman" w:hAnsi="Arial" w:cs="Arial"/>
                <w:bCs/>
                <w:sz w:val="20"/>
                <w:szCs w:val="20"/>
              </w:rPr>
              <w:t>Staff</w:t>
            </w:r>
          </w:p>
        </w:tc>
        <w:tc>
          <w:tcPr>
            <w:tcW w:w="1701" w:type="dxa"/>
          </w:tcPr>
          <w:p w14:paraId="7B30CE2E" w14:textId="1B1AEF42" w:rsidR="002B15ED" w:rsidRPr="00A4530B" w:rsidRDefault="000904B1" w:rsidP="002B15ED">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Travel </w:t>
            </w:r>
          </w:p>
        </w:tc>
        <w:tc>
          <w:tcPr>
            <w:tcW w:w="8363" w:type="dxa"/>
          </w:tcPr>
          <w:p w14:paraId="1A62BD17" w14:textId="2F35C3A8" w:rsidR="009E7039" w:rsidRDefault="006A757D" w:rsidP="002B15ED">
            <w:pPr>
              <w:pStyle w:val="ListParagraph"/>
              <w:numPr>
                <w:ilvl w:val="0"/>
                <w:numId w:val="5"/>
              </w:numPr>
              <w:spacing w:after="0" w:line="240" w:lineRule="auto"/>
              <w:ind w:left="317" w:hanging="317"/>
              <w:rPr>
                <w:rFonts w:ascii="Arial" w:eastAsia="Times New Roman" w:hAnsi="Arial" w:cs="Arial"/>
                <w:bCs/>
                <w:sz w:val="20"/>
                <w:szCs w:val="20"/>
              </w:rPr>
            </w:pPr>
            <w:r>
              <w:rPr>
                <w:rFonts w:ascii="Arial" w:eastAsia="Times New Roman" w:hAnsi="Arial" w:cs="Arial"/>
                <w:bCs/>
                <w:sz w:val="20"/>
                <w:szCs w:val="20"/>
              </w:rPr>
              <w:t>Plan all journeys in advance</w:t>
            </w:r>
          </w:p>
          <w:p w14:paraId="3C9FC991" w14:textId="7B60A3FE" w:rsidR="006C4C88" w:rsidRDefault="006C4C88" w:rsidP="002B15ED">
            <w:pPr>
              <w:pStyle w:val="ListParagraph"/>
              <w:numPr>
                <w:ilvl w:val="0"/>
                <w:numId w:val="5"/>
              </w:numPr>
              <w:spacing w:after="0" w:line="240" w:lineRule="auto"/>
              <w:ind w:left="317" w:hanging="317"/>
              <w:rPr>
                <w:rFonts w:ascii="Arial" w:eastAsia="Times New Roman" w:hAnsi="Arial" w:cs="Arial"/>
                <w:bCs/>
                <w:sz w:val="20"/>
                <w:szCs w:val="20"/>
              </w:rPr>
            </w:pPr>
            <w:r>
              <w:rPr>
                <w:rFonts w:ascii="Arial" w:eastAsia="Times New Roman" w:hAnsi="Arial" w:cs="Arial"/>
                <w:bCs/>
                <w:sz w:val="20"/>
                <w:szCs w:val="20"/>
              </w:rPr>
              <w:t xml:space="preserve">Leave </w:t>
            </w:r>
            <w:r w:rsidR="00E027F5">
              <w:rPr>
                <w:rFonts w:ascii="Arial" w:eastAsia="Times New Roman" w:hAnsi="Arial" w:cs="Arial"/>
                <w:bCs/>
                <w:sz w:val="20"/>
                <w:szCs w:val="20"/>
              </w:rPr>
              <w:t>ample time for your journey</w:t>
            </w:r>
          </w:p>
          <w:p w14:paraId="0D052BCC" w14:textId="45804E38" w:rsidR="006A757D" w:rsidRDefault="00D522E8" w:rsidP="002B15ED">
            <w:pPr>
              <w:pStyle w:val="ListParagraph"/>
              <w:numPr>
                <w:ilvl w:val="0"/>
                <w:numId w:val="5"/>
              </w:numPr>
              <w:spacing w:after="0" w:line="240" w:lineRule="auto"/>
              <w:ind w:left="317" w:hanging="317"/>
              <w:rPr>
                <w:rFonts w:ascii="Arial" w:eastAsia="Times New Roman" w:hAnsi="Arial" w:cs="Arial"/>
                <w:bCs/>
                <w:sz w:val="20"/>
                <w:szCs w:val="20"/>
              </w:rPr>
            </w:pPr>
            <w:r>
              <w:rPr>
                <w:rFonts w:ascii="Arial" w:eastAsia="Times New Roman" w:hAnsi="Arial" w:cs="Arial"/>
                <w:bCs/>
                <w:sz w:val="20"/>
                <w:szCs w:val="20"/>
              </w:rPr>
              <w:t>Ensure your vehicle is road-worthy</w:t>
            </w:r>
            <w:r w:rsidR="006C4C88">
              <w:rPr>
                <w:rFonts w:ascii="Arial" w:eastAsia="Times New Roman" w:hAnsi="Arial" w:cs="Arial"/>
                <w:bCs/>
                <w:sz w:val="20"/>
                <w:szCs w:val="20"/>
              </w:rPr>
              <w:t xml:space="preserve"> and MOT/Insurance is up to date</w:t>
            </w:r>
          </w:p>
          <w:p w14:paraId="6645A4F7" w14:textId="3352BBCC" w:rsidR="00E027F5" w:rsidRDefault="00E027F5" w:rsidP="002B15ED">
            <w:pPr>
              <w:pStyle w:val="ListParagraph"/>
              <w:numPr>
                <w:ilvl w:val="0"/>
                <w:numId w:val="5"/>
              </w:numPr>
              <w:spacing w:after="0" w:line="240" w:lineRule="auto"/>
              <w:ind w:left="317" w:hanging="317"/>
              <w:rPr>
                <w:rFonts w:ascii="Arial" w:eastAsia="Times New Roman" w:hAnsi="Arial" w:cs="Arial"/>
                <w:bCs/>
                <w:sz w:val="20"/>
                <w:szCs w:val="20"/>
              </w:rPr>
            </w:pPr>
            <w:r>
              <w:rPr>
                <w:rFonts w:ascii="Arial" w:eastAsia="Times New Roman" w:hAnsi="Arial" w:cs="Arial"/>
                <w:bCs/>
                <w:sz w:val="20"/>
                <w:szCs w:val="20"/>
              </w:rPr>
              <w:t>Follow the Highway code at all times</w:t>
            </w:r>
          </w:p>
          <w:p w14:paraId="5C81D04C" w14:textId="6AF11DAF" w:rsidR="00D522E8" w:rsidRDefault="00D522E8" w:rsidP="002B15ED">
            <w:pPr>
              <w:pStyle w:val="ListParagraph"/>
              <w:numPr>
                <w:ilvl w:val="0"/>
                <w:numId w:val="5"/>
              </w:numPr>
              <w:spacing w:after="0" w:line="240" w:lineRule="auto"/>
              <w:ind w:left="317" w:hanging="317"/>
              <w:rPr>
                <w:rFonts w:ascii="Arial" w:eastAsia="Times New Roman" w:hAnsi="Arial" w:cs="Arial"/>
                <w:bCs/>
                <w:sz w:val="20"/>
                <w:szCs w:val="20"/>
              </w:rPr>
            </w:pPr>
            <w:r>
              <w:rPr>
                <w:rFonts w:ascii="Arial" w:eastAsia="Times New Roman" w:hAnsi="Arial" w:cs="Arial"/>
                <w:bCs/>
                <w:sz w:val="20"/>
                <w:szCs w:val="20"/>
              </w:rPr>
              <w:t xml:space="preserve">Use </w:t>
            </w:r>
            <w:r w:rsidR="006857AA">
              <w:rPr>
                <w:rFonts w:ascii="Arial" w:eastAsia="Times New Roman" w:hAnsi="Arial" w:cs="Arial"/>
                <w:bCs/>
                <w:sz w:val="20"/>
                <w:szCs w:val="20"/>
              </w:rPr>
              <w:t xml:space="preserve">of </w:t>
            </w:r>
            <w:r>
              <w:rPr>
                <w:rFonts w:ascii="Arial" w:eastAsia="Times New Roman" w:hAnsi="Arial" w:cs="Arial"/>
                <w:bCs/>
                <w:sz w:val="20"/>
                <w:szCs w:val="20"/>
              </w:rPr>
              <w:t xml:space="preserve">Public Transport </w:t>
            </w:r>
            <w:r w:rsidR="006C4C88">
              <w:rPr>
                <w:rFonts w:ascii="Arial" w:eastAsia="Times New Roman" w:hAnsi="Arial" w:cs="Arial"/>
                <w:bCs/>
                <w:sz w:val="20"/>
                <w:szCs w:val="20"/>
              </w:rPr>
              <w:t>should be planned</w:t>
            </w:r>
            <w:r w:rsidR="00E027F5">
              <w:rPr>
                <w:rFonts w:ascii="Arial" w:eastAsia="Times New Roman" w:hAnsi="Arial" w:cs="Arial"/>
                <w:bCs/>
                <w:sz w:val="20"/>
                <w:szCs w:val="20"/>
              </w:rPr>
              <w:t xml:space="preserve"> in advance</w:t>
            </w:r>
          </w:p>
          <w:p w14:paraId="4B5E549B" w14:textId="77777777" w:rsidR="002B15ED" w:rsidRPr="00C71A2D" w:rsidRDefault="00D522E8" w:rsidP="00D96482">
            <w:pPr>
              <w:pStyle w:val="ListParagraph"/>
              <w:numPr>
                <w:ilvl w:val="0"/>
                <w:numId w:val="5"/>
              </w:numPr>
              <w:spacing w:after="0" w:line="240" w:lineRule="auto"/>
              <w:ind w:left="357" w:hanging="357"/>
              <w:rPr>
                <w:rFonts w:ascii="Arial" w:eastAsia="Times New Roman" w:hAnsi="Arial" w:cs="Arial"/>
                <w:bCs/>
                <w:sz w:val="20"/>
                <w:szCs w:val="20"/>
              </w:rPr>
            </w:pPr>
            <w:r>
              <w:rPr>
                <w:rFonts w:ascii="Arial" w:eastAsia="Times New Roman" w:hAnsi="Arial" w:cs="Arial"/>
                <w:sz w:val="20"/>
                <w:szCs w:val="20"/>
              </w:rPr>
              <w:t xml:space="preserve">Ensure your meeting is necessary: </w:t>
            </w:r>
            <w:r w:rsidR="000904B1" w:rsidRPr="00484EAD">
              <w:rPr>
                <w:rFonts w:ascii="Arial" w:eastAsia="Times New Roman" w:hAnsi="Arial" w:cs="Arial"/>
                <w:sz w:val="20"/>
                <w:szCs w:val="20"/>
              </w:rPr>
              <w:t>Meetings with school staff can be conducted online or in person depending on working requirements.</w:t>
            </w:r>
          </w:p>
          <w:p w14:paraId="669B7383" w14:textId="282DD0A7" w:rsidR="00C71A2D" w:rsidRPr="00C71A2D" w:rsidRDefault="00C71A2D" w:rsidP="00C71A2D">
            <w:pPr>
              <w:pStyle w:val="ListParagraph"/>
              <w:numPr>
                <w:ilvl w:val="0"/>
                <w:numId w:val="5"/>
              </w:numPr>
              <w:spacing w:after="0" w:line="240" w:lineRule="auto"/>
              <w:ind w:left="357" w:hanging="357"/>
              <w:rPr>
                <w:rFonts w:ascii="Arial" w:eastAsia="Times New Roman" w:hAnsi="Arial" w:cs="Arial"/>
                <w:sz w:val="20"/>
                <w:szCs w:val="20"/>
              </w:rPr>
            </w:pPr>
            <w:r w:rsidRPr="00A4530B">
              <w:rPr>
                <w:rFonts w:ascii="Arial" w:eastAsia="Times New Roman" w:hAnsi="Arial" w:cs="Arial"/>
                <w:sz w:val="20"/>
                <w:szCs w:val="20"/>
              </w:rPr>
              <w:t>Keep a clear record of dates, times</w:t>
            </w:r>
            <w:r>
              <w:rPr>
                <w:rFonts w:ascii="Arial" w:eastAsia="Times New Roman" w:hAnsi="Arial" w:cs="Arial"/>
                <w:sz w:val="20"/>
                <w:szCs w:val="20"/>
              </w:rPr>
              <w:t xml:space="preserve">, </w:t>
            </w:r>
            <w:r w:rsidRPr="00A4530B">
              <w:rPr>
                <w:rFonts w:ascii="Arial" w:eastAsia="Times New Roman" w:hAnsi="Arial" w:cs="Arial"/>
                <w:sz w:val="20"/>
                <w:szCs w:val="20"/>
              </w:rPr>
              <w:t>and purpose of working across different school sites in your digital diary</w:t>
            </w:r>
          </w:p>
        </w:tc>
        <w:tc>
          <w:tcPr>
            <w:tcW w:w="1134" w:type="dxa"/>
          </w:tcPr>
          <w:p w14:paraId="74AB4BCB" w14:textId="77777777" w:rsidR="002B15ED" w:rsidRPr="00A4530B" w:rsidRDefault="002B15ED" w:rsidP="002B15ED">
            <w:pPr>
              <w:spacing w:after="0" w:line="240" w:lineRule="auto"/>
              <w:jc w:val="center"/>
              <w:rPr>
                <w:rFonts w:ascii="Arial" w:eastAsia="Times New Roman" w:hAnsi="Arial" w:cs="Arial"/>
                <w:sz w:val="20"/>
                <w:szCs w:val="20"/>
              </w:rPr>
            </w:pPr>
          </w:p>
          <w:p w14:paraId="6A879777" w14:textId="77777777" w:rsidR="002B15ED" w:rsidRPr="00A4530B" w:rsidRDefault="002B15ED" w:rsidP="002B15ED">
            <w:pPr>
              <w:spacing w:after="0" w:line="240" w:lineRule="auto"/>
              <w:jc w:val="center"/>
              <w:rPr>
                <w:rFonts w:ascii="Arial" w:eastAsia="Times New Roman" w:hAnsi="Arial" w:cs="Arial"/>
                <w:sz w:val="20"/>
                <w:szCs w:val="20"/>
              </w:rPr>
            </w:pPr>
          </w:p>
          <w:p w14:paraId="6ECA9FA5" w14:textId="77777777" w:rsidR="002B15ED" w:rsidRPr="00A4530B" w:rsidRDefault="002B15ED" w:rsidP="002B15ED">
            <w:pPr>
              <w:spacing w:after="0" w:line="240" w:lineRule="auto"/>
              <w:jc w:val="center"/>
              <w:rPr>
                <w:rFonts w:ascii="Arial" w:eastAsia="Times New Roman" w:hAnsi="Arial" w:cs="Arial"/>
                <w:sz w:val="20"/>
                <w:szCs w:val="20"/>
              </w:rPr>
            </w:pPr>
            <w:r w:rsidRPr="00A4530B">
              <w:rPr>
                <w:rFonts w:ascii="Arial" w:eastAsia="Times New Roman" w:hAnsi="Arial" w:cs="Arial"/>
                <w:sz w:val="20"/>
                <w:szCs w:val="20"/>
              </w:rPr>
              <w:t>LOW</w:t>
            </w:r>
          </w:p>
        </w:tc>
        <w:tc>
          <w:tcPr>
            <w:tcW w:w="709" w:type="dxa"/>
          </w:tcPr>
          <w:p w14:paraId="6E5B80F6" w14:textId="77777777" w:rsidR="002B15ED" w:rsidRPr="00A4530B" w:rsidRDefault="002B15ED" w:rsidP="002B15ED">
            <w:pPr>
              <w:spacing w:after="0" w:line="240" w:lineRule="auto"/>
              <w:jc w:val="center"/>
              <w:rPr>
                <w:rFonts w:ascii="Arial" w:eastAsia="Times New Roman" w:hAnsi="Arial" w:cs="Arial"/>
                <w:b/>
                <w:sz w:val="20"/>
                <w:szCs w:val="20"/>
              </w:rPr>
            </w:pPr>
          </w:p>
          <w:p w14:paraId="476F5FAB" w14:textId="77777777" w:rsidR="002B15ED" w:rsidRPr="00A4530B" w:rsidRDefault="002B15ED" w:rsidP="002B15ED">
            <w:pPr>
              <w:spacing w:after="0" w:line="240" w:lineRule="auto"/>
              <w:jc w:val="center"/>
              <w:rPr>
                <w:rFonts w:ascii="Arial" w:eastAsia="Times New Roman" w:hAnsi="Arial" w:cs="Arial"/>
                <w:b/>
                <w:sz w:val="20"/>
                <w:szCs w:val="20"/>
              </w:rPr>
            </w:pPr>
          </w:p>
          <w:p w14:paraId="16B5F82B" w14:textId="77777777" w:rsidR="002B15ED" w:rsidRPr="00A4530B" w:rsidRDefault="002B15ED" w:rsidP="002B15ED">
            <w:pPr>
              <w:spacing w:after="0" w:line="240" w:lineRule="auto"/>
              <w:jc w:val="center"/>
              <w:rPr>
                <w:rFonts w:ascii="Arial" w:eastAsia="Times New Roman" w:hAnsi="Arial" w:cs="Arial"/>
                <w:bCs/>
                <w:sz w:val="20"/>
                <w:szCs w:val="20"/>
              </w:rPr>
            </w:pPr>
            <w:r w:rsidRPr="00A4530B">
              <w:rPr>
                <w:rFonts w:ascii="Arial" w:eastAsia="Times New Roman" w:hAnsi="Arial" w:cs="Arial"/>
                <w:bCs/>
                <w:sz w:val="20"/>
                <w:szCs w:val="20"/>
              </w:rPr>
              <w:t>Y</w:t>
            </w:r>
          </w:p>
        </w:tc>
        <w:tc>
          <w:tcPr>
            <w:tcW w:w="708" w:type="dxa"/>
          </w:tcPr>
          <w:p w14:paraId="5DFE4350" w14:textId="77777777" w:rsidR="002B15ED" w:rsidRPr="00A4530B" w:rsidRDefault="002B15ED" w:rsidP="002B15ED">
            <w:pPr>
              <w:spacing w:after="0" w:line="240" w:lineRule="auto"/>
              <w:jc w:val="center"/>
              <w:rPr>
                <w:rFonts w:ascii="Arial" w:eastAsia="Times New Roman" w:hAnsi="Arial" w:cs="Arial"/>
                <w:b/>
                <w:sz w:val="20"/>
                <w:szCs w:val="20"/>
              </w:rPr>
            </w:pPr>
          </w:p>
        </w:tc>
      </w:tr>
      <w:tr w:rsidR="006A757D" w:rsidRPr="00A4530B" w14:paraId="36AA5271" w14:textId="77777777" w:rsidTr="00FA0ECC">
        <w:trPr>
          <w:trHeight w:val="402"/>
          <w:jc w:val="center"/>
        </w:trPr>
        <w:tc>
          <w:tcPr>
            <w:tcW w:w="2100" w:type="dxa"/>
          </w:tcPr>
          <w:p w14:paraId="1FE7A911" w14:textId="18403ED0" w:rsidR="006A757D" w:rsidRPr="00A4530B" w:rsidRDefault="006A757D" w:rsidP="006A757D">
            <w:pPr>
              <w:spacing w:after="0" w:line="240" w:lineRule="auto"/>
              <w:rPr>
                <w:rFonts w:ascii="Arial" w:eastAsia="Times New Roman" w:hAnsi="Arial" w:cs="Arial"/>
                <w:b/>
                <w:sz w:val="20"/>
                <w:szCs w:val="20"/>
              </w:rPr>
            </w:pPr>
            <w:r w:rsidRPr="00A4530B">
              <w:rPr>
                <w:rFonts w:ascii="Arial" w:eastAsia="Times New Roman" w:hAnsi="Arial" w:cs="Arial"/>
                <w:b/>
                <w:sz w:val="20"/>
                <w:szCs w:val="20"/>
              </w:rPr>
              <w:lastRenderedPageBreak/>
              <w:t xml:space="preserve">Delivering Learning </w:t>
            </w:r>
            <w:r w:rsidR="007D74C6">
              <w:rPr>
                <w:rFonts w:ascii="Arial" w:eastAsia="Times New Roman" w:hAnsi="Arial" w:cs="Arial"/>
                <w:b/>
                <w:sz w:val="20"/>
                <w:szCs w:val="20"/>
              </w:rPr>
              <w:t>Activities or Sessions</w:t>
            </w:r>
            <w:r w:rsidRPr="00A4530B">
              <w:rPr>
                <w:rFonts w:ascii="Arial" w:eastAsia="Times New Roman" w:hAnsi="Arial" w:cs="Arial"/>
                <w:b/>
                <w:sz w:val="20"/>
                <w:szCs w:val="20"/>
              </w:rPr>
              <w:t xml:space="preserve"> onsite (includes all forms of lessons)</w:t>
            </w:r>
          </w:p>
        </w:tc>
        <w:tc>
          <w:tcPr>
            <w:tcW w:w="1156" w:type="dxa"/>
          </w:tcPr>
          <w:p w14:paraId="154DB61D" w14:textId="77777777" w:rsidR="006A757D" w:rsidRPr="00A4530B" w:rsidRDefault="006A757D" w:rsidP="006A757D">
            <w:pPr>
              <w:spacing w:after="0" w:line="240" w:lineRule="auto"/>
              <w:rPr>
                <w:rFonts w:ascii="Arial" w:eastAsia="Times New Roman" w:hAnsi="Arial" w:cs="Arial"/>
                <w:bCs/>
                <w:sz w:val="20"/>
                <w:szCs w:val="20"/>
              </w:rPr>
            </w:pPr>
            <w:r w:rsidRPr="00A4530B">
              <w:rPr>
                <w:rFonts w:ascii="Arial" w:eastAsia="Times New Roman" w:hAnsi="Arial" w:cs="Arial"/>
                <w:bCs/>
                <w:sz w:val="20"/>
                <w:szCs w:val="20"/>
              </w:rPr>
              <w:t xml:space="preserve">Staff </w:t>
            </w:r>
          </w:p>
          <w:p w14:paraId="61502E35" w14:textId="77777777" w:rsidR="006A757D" w:rsidRPr="00A4530B" w:rsidRDefault="006A757D" w:rsidP="006A757D">
            <w:pPr>
              <w:spacing w:after="0" w:line="240" w:lineRule="auto"/>
              <w:rPr>
                <w:rFonts w:ascii="Arial" w:eastAsia="Times New Roman" w:hAnsi="Arial" w:cs="Arial"/>
                <w:bCs/>
                <w:sz w:val="20"/>
                <w:szCs w:val="20"/>
              </w:rPr>
            </w:pPr>
            <w:r w:rsidRPr="00A4530B">
              <w:rPr>
                <w:rFonts w:ascii="Arial" w:eastAsia="Times New Roman" w:hAnsi="Arial" w:cs="Arial"/>
                <w:bCs/>
                <w:sz w:val="20"/>
                <w:szCs w:val="20"/>
              </w:rPr>
              <w:t>Pupils</w:t>
            </w:r>
          </w:p>
          <w:p w14:paraId="5C097F85" w14:textId="77777777" w:rsidR="006A757D" w:rsidRPr="00A4530B" w:rsidRDefault="006A757D" w:rsidP="006A757D">
            <w:pPr>
              <w:spacing w:after="0" w:line="240" w:lineRule="auto"/>
              <w:rPr>
                <w:rFonts w:ascii="Arial" w:eastAsia="Times New Roman" w:hAnsi="Arial" w:cs="Arial"/>
                <w:sz w:val="20"/>
                <w:szCs w:val="20"/>
              </w:rPr>
            </w:pPr>
          </w:p>
        </w:tc>
        <w:tc>
          <w:tcPr>
            <w:tcW w:w="1701" w:type="dxa"/>
          </w:tcPr>
          <w:p w14:paraId="736DEA1B" w14:textId="0216E654" w:rsidR="006A757D" w:rsidRPr="00A4530B" w:rsidRDefault="006A757D" w:rsidP="006A757D">
            <w:pPr>
              <w:spacing w:after="0" w:line="240" w:lineRule="auto"/>
              <w:rPr>
                <w:rFonts w:ascii="Arial" w:eastAsia="Times New Roman" w:hAnsi="Arial" w:cs="Arial"/>
                <w:sz w:val="20"/>
                <w:szCs w:val="20"/>
              </w:rPr>
            </w:pPr>
            <w:r>
              <w:rPr>
                <w:rFonts w:ascii="Arial" w:eastAsia="Times New Roman" w:hAnsi="Arial" w:cs="Arial"/>
                <w:bCs/>
                <w:sz w:val="20"/>
                <w:szCs w:val="20"/>
              </w:rPr>
              <w:t>General Risk</w:t>
            </w:r>
          </w:p>
        </w:tc>
        <w:tc>
          <w:tcPr>
            <w:tcW w:w="8363" w:type="dxa"/>
          </w:tcPr>
          <w:p w14:paraId="5ABAF103" w14:textId="53AFAB1C" w:rsidR="006A757D" w:rsidRPr="00A4530B" w:rsidRDefault="006A757D" w:rsidP="006A757D">
            <w:pPr>
              <w:pStyle w:val="ListParagraph"/>
              <w:numPr>
                <w:ilvl w:val="0"/>
                <w:numId w:val="5"/>
              </w:numPr>
              <w:spacing w:after="0" w:line="240" w:lineRule="auto"/>
              <w:ind w:left="317" w:hanging="317"/>
              <w:rPr>
                <w:rFonts w:ascii="Arial" w:eastAsia="Times New Roman" w:hAnsi="Arial" w:cs="Arial"/>
                <w:sz w:val="20"/>
                <w:szCs w:val="20"/>
              </w:rPr>
            </w:pPr>
            <w:r w:rsidRPr="00A4530B">
              <w:rPr>
                <w:rFonts w:ascii="Arial" w:eastAsia="Times New Roman" w:hAnsi="Arial" w:cs="Arial"/>
                <w:sz w:val="20"/>
                <w:szCs w:val="20"/>
              </w:rPr>
              <w:t xml:space="preserve">Accurate registers must be taken for each session: keep a record of pupils and staff in each group you work with when onsite. </w:t>
            </w:r>
            <w:r w:rsidR="000F5816" w:rsidRPr="000F5816">
              <w:rPr>
                <w:rFonts w:ascii="Arial" w:eastAsia="Times New Roman" w:hAnsi="Arial" w:cs="Arial"/>
                <w:sz w:val="20"/>
                <w:szCs w:val="20"/>
              </w:rPr>
              <w:t xml:space="preserve">This can be held </w:t>
            </w:r>
            <w:r w:rsidR="000F5816">
              <w:rPr>
                <w:rFonts w:ascii="Arial" w:eastAsia="Times New Roman" w:hAnsi="Arial" w:cs="Arial"/>
                <w:sz w:val="20"/>
                <w:szCs w:val="20"/>
              </w:rPr>
              <w:t>in line with GDPR requirements.</w:t>
            </w:r>
          </w:p>
          <w:p w14:paraId="50BCECCF" w14:textId="681CBAF1" w:rsidR="006A757D" w:rsidRPr="00A4530B" w:rsidRDefault="006A757D" w:rsidP="006A757D">
            <w:pPr>
              <w:pStyle w:val="ListParagraph"/>
              <w:numPr>
                <w:ilvl w:val="0"/>
                <w:numId w:val="5"/>
              </w:numPr>
              <w:spacing w:after="0" w:line="240" w:lineRule="auto"/>
              <w:ind w:left="317" w:hanging="317"/>
              <w:rPr>
                <w:rFonts w:ascii="Arial" w:eastAsia="Times New Roman" w:hAnsi="Arial" w:cs="Arial"/>
                <w:sz w:val="20"/>
                <w:szCs w:val="20"/>
              </w:rPr>
            </w:pPr>
            <w:r w:rsidRPr="00A4530B">
              <w:rPr>
                <w:rFonts w:ascii="Arial" w:eastAsia="Times New Roman" w:hAnsi="Arial" w:cs="Arial"/>
                <w:sz w:val="20"/>
                <w:szCs w:val="20"/>
              </w:rPr>
              <w:t xml:space="preserve">Confirm exactly which space you will be teaching in advance in order to allow enough planning for activities. </w:t>
            </w:r>
          </w:p>
          <w:p w14:paraId="1147DCF0" w14:textId="77777777" w:rsidR="006A757D" w:rsidRPr="00A4530B" w:rsidRDefault="006A757D" w:rsidP="006A757D">
            <w:pPr>
              <w:pStyle w:val="ListParagraph"/>
              <w:numPr>
                <w:ilvl w:val="0"/>
                <w:numId w:val="5"/>
              </w:numPr>
              <w:spacing w:after="0" w:line="240" w:lineRule="auto"/>
              <w:ind w:left="317" w:hanging="317"/>
              <w:rPr>
                <w:rFonts w:ascii="Arial" w:eastAsia="Times New Roman" w:hAnsi="Arial" w:cs="Arial"/>
                <w:sz w:val="20"/>
                <w:szCs w:val="20"/>
              </w:rPr>
            </w:pPr>
            <w:r>
              <w:rPr>
                <w:rFonts w:ascii="Arial" w:eastAsia="Times New Roman" w:hAnsi="Arial" w:cs="Arial"/>
                <w:sz w:val="20"/>
                <w:szCs w:val="20"/>
              </w:rPr>
              <w:t xml:space="preserve">Following teaching practices in line with School risk assessments. </w:t>
            </w:r>
          </w:p>
          <w:p w14:paraId="0CF3A49A" w14:textId="77777777" w:rsidR="006A757D" w:rsidRPr="00A4530B" w:rsidRDefault="006A757D" w:rsidP="006A757D">
            <w:pPr>
              <w:spacing w:after="0" w:line="240" w:lineRule="auto"/>
              <w:rPr>
                <w:rFonts w:ascii="Arial" w:eastAsia="Times New Roman" w:hAnsi="Arial" w:cs="Arial"/>
                <w:sz w:val="20"/>
                <w:szCs w:val="20"/>
              </w:rPr>
            </w:pPr>
          </w:p>
        </w:tc>
        <w:tc>
          <w:tcPr>
            <w:tcW w:w="1134" w:type="dxa"/>
          </w:tcPr>
          <w:p w14:paraId="79FE715F" w14:textId="77777777" w:rsidR="006A757D" w:rsidRPr="00A4530B" w:rsidRDefault="006A757D" w:rsidP="006A757D">
            <w:pPr>
              <w:spacing w:after="0" w:line="240" w:lineRule="auto"/>
              <w:jc w:val="center"/>
              <w:rPr>
                <w:rFonts w:ascii="Arial" w:eastAsia="Times New Roman" w:hAnsi="Arial" w:cs="Arial"/>
                <w:sz w:val="20"/>
                <w:szCs w:val="20"/>
              </w:rPr>
            </w:pPr>
          </w:p>
          <w:p w14:paraId="31504A04" w14:textId="77777777" w:rsidR="006A757D" w:rsidRPr="00A4530B" w:rsidRDefault="006A757D" w:rsidP="006A757D">
            <w:pPr>
              <w:spacing w:after="0" w:line="240" w:lineRule="auto"/>
              <w:jc w:val="center"/>
              <w:rPr>
                <w:rFonts w:ascii="Arial" w:eastAsia="Times New Roman" w:hAnsi="Arial" w:cs="Arial"/>
                <w:sz w:val="20"/>
                <w:szCs w:val="20"/>
              </w:rPr>
            </w:pPr>
          </w:p>
          <w:p w14:paraId="703442B5" w14:textId="77777777" w:rsidR="006A757D" w:rsidRPr="00A4530B" w:rsidRDefault="006A757D" w:rsidP="006A757D">
            <w:pPr>
              <w:spacing w:after="0" w:line="240" w:lineRule="auto"/>
              <w:jc w:val="center"/>
              <w:rPr>
                <w:rFonts w:ascii="Arial" w:eastAsia="Times New Roman" w:hAnsi="Arial" w:cs="Arial"/>
                <w:sz w:val="20"/>
                <w:szCs w:val="20"/>
              </w:rPr>
            </w:pPr>
          </w:p>
          <w:p w14:paraId="1FF00FFE" w14:textId="77777777" w:rsidR="006A757D" w:rsidRPr="00A4530B" w:rsidRDefault="006A757D" w:rsidP="006A757D">
            <w:pPr>
              <w:spacing w:after="0" w:line="240" w:lineRule="auto"/>
              <w:jc w:val="center"/>
              <w:rPr>
                <w:rFonts w:ascii="Arial" w:eastAsia="Times New Roman" w:hAnsi="Arial" w:cs="Arial"/>
                <w:sz w:val="20"/>
                <w:szCs w:val="20"/>
              </w:rPr>
            </w:pPr>
            <w:r w:rsidRPr="00A4530B">
              <w:rPr>
                <w:rFonts w:ascii="Arial" w:eastAsia="Times New Roman" w:hAnsi="Arial" w:cs="Arial"/>
                <w:sz w:val="20"/>
                <w:szCs w:val="20"/>
              </w:rPr>
              <w:t>MED</w:t>
            </w:r>
          </w:p>
        </w:tc>
        <w:tc>
          <w:tcPr>
            <w:tcW w:w="709" w:type="dxa"/>
          </w:tcPr>
          <w:p w14:paraId="57A24F06" w14:textId="77777777" w:rsidR="006A757D" w:rsidRPr="00A4530B" w:rsidRDefault="006A757D" w:rsidP="006A757D">
            <w:pPr>
              <w:spacing w:after="0" w:line="240" w:lineRule="auto"/>
              <w:jc w:val="center"/>
              <w:rPr>
                <w:rFonts w:ascii="Arial" w:eastAsia="Times New Roman" w:hAnsi="Arial" w:cs="Arial"/>
                <w:b/>
                <w:sz w:val="20"/>
                <w:szCs w:val="20"/>
              </w:rPr>
            </w:pPr>
          </w:p>
          <w:p w14:paraId="08BE8B86" w14:textId="77777777" w:rsidR="006A757D" w:rsidRPr="00A4530B" w:rsidRDefault="006A757D" w:rsidP="006A757D">
            <w:pPr>
              <w:spacing w:after="0" w:line="240" w:lineRule="auto"/>
              <w:jc w:val="center"/>
              <w:rPr>
                <w:rFonts w:ascii="Arial" w:eastAsia="Times New Roman" w:hAnsi="Arial" w:cs="Arial"/>
                <w:b/>
                <w:sz w:val="20"/>
                <w:szCs w:val="20"/>
              </w:rPr>
            </w:pPr>
          </w:p>
          <w:p w14:paraId="10FB4E34" w14:textId="77777777" w:rsidR="006A757D" w:rsidRPr="00A4530B" w:rsidRDefault="006A757D" w:rsidP="006A757D">
            <w:pPr>
              <w:spacing w:after="0" w:line="240" w:lineRule="auto"/>
              <w:jc w:val="center"/>
              <w:rPr>
                <w:rFonts w:ascii="Arial" w:eastAsia="Times New Roman" w:hAnsi="Arial" w:cs="Arial"/>
                <w:b/>
                <w:sz w:val="20"/>
                <w:szCs w:val="20"/>
              </w:rPr>
            </w:pPr>
          </w:p>
          <w:p w14:paraId="13F3CF0D" w14:textId="77777777" w:rsidR="006A757D" w:rsidRPr="00A4530B" w:rsidRDefault="006A757D" w:rsidP="006A757D">
            <w:pPr>
              <w:spacing w:after="0" w:line="240" w:lineRule="auto"/>
              <w:jc w:val="center"/>
              <w:rPr>
                <w:rFonts w:ascii="Arial" w:eastAsia="Times New Roman" w:hAnsi="Arial" w:cs="Arial"/>
                <w:b/>
                <w:sz w:val="20"/>
                <w:szCs w:val="20"/>
              </w:rPr>
            </w:pPr>
            <w:r w:rsidRPr="00A4530B">
              <w:rPr>
                <w:rFonts w:ascii="Arial" w:eastAsia="Times New Roman" w:hAnsi="Arial" w:cs="Arial"/>
                <w:b/>
                <w:sz w:val="20"/>
                <w:szCs w:val="20"/>
              </w:rPr>
              <w:t>Y</w:t>
            </w:r>
          </w:p>
        </w:tc>
        <w:tc>
          <w:tcPr>
            <w:tcW w:w="708" w:type="dxa"/>
          </w:tcPr>
          <w:p w14:paraId="0B5AD502" w14:textId="77777777" w:rsidR="006A757D" w:rsidRPr="00A4530B" w:rsidRDefault="006A757D" w:rsidP="006A757D">
            <w:pPr>
              <w:spacing w:after="0" w:line="240" w:lineRule="auto"/>
              <w:jc w:val="center"/>
              <w:rPr>
                <w:rFonts w:ascii="Arial" w:eastAsia="Times New Roman" w:hAnsi="Arial" w:cs="Arial"/>
                <w:b/>
                <w:sz w:val="20"/>
                <w:szCs w:val="20"/>
              </w:rPr>
            </w:pPr>
          </w:p>
        </w:tc>
      </w:tr>
      <w:tr w:rsidR="006A757D" w:rsidRPr="00A4530B" w14:paraId="5178DCF0" w14:textId="77777777" w:rsidTr="00FA0ECC">
        <w:trPr>
          <w:trHeight w:val="402"/>
          <w:jc w:val="center"/>
        </w:trPr>
        <w:tc>
          <w:tcPr>
            <w:tcW w:w="2100" w:type="dxa"/>
          </w:tcPr>
          <w:p w14:paraId="3F29930A" w14:textId="77777777" w:rsidR="006A757D" w:rsidRPr="00A4530B" w:rsidRDefault="006A757D" w:rsidP="006A757D">
            <w:pPr>
              <w:spacing w:after="0" w:line="240" w:lineRule="auto"/>
              <w:rPr>
                <w:rFonts w:ascii="Arial" w:eastAsia="Times New Roman" w:hAnsi="Arial" w:cs="Arial"/>
                <w:b/>
                <w:sz w:val="20"/>
                <w:szCs w:val="20"/>
              </w:rPr>
            </w:pPr>
            <w:r w:rsidRPr="00A4530B">
              <w:rPr>
                <w:rFonts w:ascii="Arial" w:eastAsia="Times New Roman" w:hAnsi="Arial" w:cs="Arial"/>
                <w:b/>
                <w:sz w:val="20"/>
                <w:szCs w:val="20"/>
              </w:rPr>
              <w:t>1:1 mentoring and small group sessions</w:t>
            </w:r>
          </w:p>
          <w:p w14:paraId="38FAC63E" w14:textId="77777777" w:rsidR="006A757D" w:rsidRPr="00A4530B" w:rsidRDefault="006A757D" w:rsidP="006A757D">
            <w:pPr>
              <w:spacing w:after="0" w:line="240" w:lineRule="auto"/>
              <w:rPr>
                <w:rFonts w:ascii="Arial" w:eastAsia="Times New Roman" w:hAnsi="Arial" w:cs="Arial"/>
                <w:sz w:val="20"/>
                <w:szCs w:val="20"/>
              </w:rPr>
            </w:pPr>
          </w:p>
        </w:tc>
        <w:tc>
          <w:tcPr>
            <w:tcW w:w="1156" w:type="dxa"/>
          </w:tcPr>
          <w:p w14:paraId="079409AD" w14:textId="77777777" w:rsidR="006A757D" w:rsidRPr="00A4530B" w:rsidRDefault="006A757D" w:rsidP="006A757D">
            <w:pPr>
              <w:spacing w:after="0" w:line="240" w:lineRule="auto"/>
              <w:rPr>
                <w:rFonts w:ascii="Arial" w:eastAsia="Times New Roman" w:hAnsi="Arial" w:cs="Arial"/>
                <w:bCs/>
                <w:sz w:val="20"/>
                <w:szCs w:val="20"/>
              </w:rPr>
            </w:pPr>
            <w:r w:rsidRPr="00A4530B">
              <w:rPr>
                <w:rFonts w:ascii="Arial" w:eastAsia="Times New Roman" w:hAnsi="Arial" w:cs="Arial"/>
                <w:bCs/>
                <w:sz w:val="20"/>
                <w:szCs w:val="20"/>
              </w:rPr>
              <w:t>Staff</w:t>
            </w:r>
          </w:p>
          <w:p w14:paraId="5543DA75" w14:textId="77777777" w:rsidR="006A757D" w:rsidRPr="00A4530B" w:rsidRDefault="006A757D" w:rsidP="006A757D">
            <w:pPr>
              <w:spacing w:after="0" w:line="240" w:lineRule="auto"/>
              <w:rPr>
                <w:rFonts w:ascii="Arial" w:eastAsia="Times New Roman" w:hAnsi="Arial" w:cs="Arial"/>
                <w:bCs/>
                <w:sz w:val="20"/>
                <w:szCs w:val="20"/>
              </w:rPr>
            </w:pPr>
            <w:r w:rsidRPr="00A4530B">
              <w:rPr>
                <w:rFonts w:ascii="Arial" w:eastAsia="Times New Roman" w:hAnsi="Arial" w:cs="Arial"/>
                <w:bCs/>
                <w:sz w:val="20"/>
                <w:szCs w:val="20"/>
              </w:rPr>
              <w:t>Students</w:t>
            </w:r>
          </w:p>
        </w:tc>
        <w:tc>
          <w:tcPr>
            <w:tcW w:w="1701" w:type="dxa"/>
          </w:tcPr>
          <w:p w14:paraId="2720A594" w14:textId="566362A7" w:rsidR="006A757D" w:rsidRPr="00A4530B" w:rsidRDefault="006A757D" w:rsidP="006A757D">
            <w:pPr>
              <w:spacing w:after="0" w:line="240" w:lineRule="auto"/>
              <w:rPr>
                <w:rFonts w:ascii="Arial" w:eastAsia="Times New Roman" w:hAnsi="Arial" w:cs="Arial"/>
                <w:bCs/>
                <w:sz w:val="20"/>
                <w:szCs w:val="20"/>
              </w:rPr>
            </w:pPr>
            <w:r>
              <w:rPr>
                <w:rFonts w:ascii="Arial" w:eastAsia="Times New Roman" w:hAnsi="Arial" w:cs="Arial"/>
                <w:bCs/>
                <w:sz w:val="20"/>
                <w:szCs w:val="20"/>
              </w:rPr>
              <w:t>General Risk</w:t>
            </w:r>
          </w:p>
        </w:tc>
        <w:tc>
          <w:tcPr>
            <w:tcW w:w="8363" w:type="dxa"/>
          </w:tcPr>
          <w:p w14:paraId="38F0CBBC" w14:textId="1AAD4519" w:rsidR="000F5816" w:rsidRPr="000F5816" w:rsidRDefault="000F5816" w:rsidP="000F5816">
            <w:pPr>
              <w:pStyle w:val="ListParagraph"/>
              <w:numPr>
                <w:ilvl w:val="0"/>
                <w:numId w:val="14"/>
              </w:numPr>
              <w:spacing w:after="0" w:line="240" w:lineRule="auto"/>
              <w:rPr>
                <w:rFonts w:ascii="Arial" w:eastAsia="Times New Roman" w:hAnsi="Arial" w:cs="Arial"/>
                <w:sz w:val="20"/>
                <w:szCs w:val="20"/>
              </w:rPr>
            </w:pPr>
            <w:r w:rsidRPr="000F5816">
              <w:rPr>
                <w:rFonts w:ascii="Arial" w:eastAsia="Times New Roman" w:hAnsi="Arial" w:cs="Arial"/>
                <w:sz w:val="20"/>
                <w:szCs w:val="20"/>
              </w:rPr>
              <w:t xml:space="preserve">Accurate registers must be taken for each session: keep a record of pupils and staff in each group you work with when onsite. This can be held </w:t>
            </w:r>
            <w:r>
              <w:rPr>
                <w:rFonts w:ascii="Arial" w:eastAsia="Times New Roman" w:hAnsi="Arial" w:cs="Arial"/>
                <w:sz w:val="20"/>
                <w:szCs w:val="20"/>
              </w:rPr>
              <w:t xml:space="preserve">in line with GDPR requirements. </w:t>
            </w:r>
          </w:p>
          <w:p w14:paraId="14D920D3" w14:textId="0532E4E5" w:rsidR="006A757D" w:rsidRDefault="006A757D" w:rsidP="000F5816">
            <w:pPr>
              <w:pStyle w:val="ListParagraph"/>
              <w:numPr>
                <w:ilvl w:val="0"/>
                <w:numId w:val="14"/>
              </w:numPr>
              <w:spacing w:after="0" w:line="240" w:lineRule="auto"/>
              <w:rPr>
                <w:rFonts w:ascii="Arial" w:eastAsia="Times New Roman" w:hAnsi="Arial" w:cs="Arial"/>
                <w:sz w:val="20"/>
                <w:szCs w:val="20"/>
              </w:rPr>
            </w:pPr>
            <w:r w:rsidRPr="00A4530B">
              <w:rPr>
                <w:rFonts w:ascii="Arial" w:eastAsia="Times New Roman" w:hAnsi="Arial" w:cs="Arial"/>
                <w:sz w:val="20"/>
                <w:szCs w:val="20"/>
              </w:rPr>
              <w:t>Mentoring</w:t>
            </w:r>
            <w:r w:rsidR="00515D18">
              <w:rPr>
                <w:rFonts w:ascii="Arial" w:eastAsia="Times New Roman" w:hAnsi="Arial" w:cs="Arial"/>
                <w:sz w:val="20"/>
                <w:szCs w:val="20"/>
              </w:rPr>
              <w:t xml:space="preserve"> or small groups</w:t>
            </w:r>
            <w:r w:rsidRPr="00A4530B">
              <w:rPr>
                <w:rFonts w:ascii="Arial" w:eastAsia="Times New Roman" w:hAnsi="Arial" w:cs="Arial"/>
                <w:sz w:val="20"/>
                <w:szCs w:val="20"/>
              </w:rPr>
              <w:t xml:space="preserve"> to take place under usual safeguarding policy and procedures.</w:t>
            </w:r>
          </w:p>
          <w:p w14:paraId="68CCEFF4" w14:textId="77777777" w:rsidR="006A757D" w:rsidRPr="008D3756" w:rsidRDefault="006A757D" w:rsidP="000F5816">
            <w:pPr>
              <w:pStyle w:val="ListParagraph"/>
              <w:numPr>
                <w:ilvl w:val="0"/>
                <w:numId w:val="14"/>
              </w:numPr>
              <w:spacing w:after="0" w:line="240" w:lineRule="auto"/>
              <w:rPr>
                <w:rFonts w:ascii="Arial" w:eastAsia="Times New Roman" w:hAnsi="Arial" w:cs="Arial"/>
                <w:sz w:val="20"/>
                <w:szCs w:val="20"/>
              </w:rPr>
            </w:pPr>
            <w:r>
              <w:rPr>
                <w:rFonts w:ascii="Arial" w:eastAsia="Times New Roman" w:hAnsi="Arial" w:cs="Arial"/>
                <w:sz w:val="20"/>
                <w:szCs w:val="20"/>
              </w:rPr>
              <w:t xml:space="preserve">Following teaching practices in line with School risk assessments. </w:t>
            </w:r>
          </w:p>
        </w:tc>
        <w:tc>
          <w:tcPr>
            <w:tcW w:w="1134" w:type="dxa"/>
          </w:tcPr>
          <w:p w14:paraId="191E516A" w14:textId="64C05DF9" w:rsidR="006A757D" w:rsidRPr="00A4530B" w:rsidRDefault="00A772E2" w:rsidP="006A757D">
            <w:pPr>
              <w:spacing w:after="0" w:line="240" w:lineRule="auto"/>
              <w:jc w:val="center"/>
              <w:rPr>
                <w:rFonts w:ascii="Arial" w:eastAsia="Times New Roman" w:hAnsi="Arial" w:cs="Arial"/>
                <w:sz w:val="20"/>
                <w:szCs w:val="20"/>
              </w:rPr>
            </w:pPr>
            <w:r w:rsidRPr="00A4530B">
              <w:rPr>
                <w:rFonts w:ascii="Arial" w:eastAsia="Times New Roman" w:hAnsi="Arial" w:cs="Arial"/>
                <w:sz w:val="20"/>
                <w:szCs w:val="20"/>
              </w:rPr>
              <w:t>MED</w:t>
            </w:r>
          </w:p>
        </w:tc>
        <w:tc>
          <w:tcPr>
            <w:tcW w:w="709" w:type="dxa"/>
          </w:tcPr>
          <w:p w14:paraId="3B2606F5" w14:textId="746C4B5B" w:rsidR="006A757D" w:rsidRPr="008F7297" w:rsidRDefault="006A757D" w:rsidP="006A757D">
            <w:pPr>
              <w:spacing w:after="0" w:line="240" w:lineRule="auto"/>
              <w:jc w:val="center"/>
              <w:rPr>
                <w:rFonts w:ascii="Arial" w:eastAsia="Times New Roman" w:hAnsi="Arial" w:cs="Arial"/>
                <w:b/>
                <w:bCs/>
                <w:sz w:val="20"/>
                <w:szCs w:val="20"/>
              </w:rPr>
            </w:pPr>
            <w:r w:rsidRPr="008F7297">
              <w:rPr>
                <w:rFonts w:ascii="Arial" w:eastAsia="Times New Roman" w:hAnsi="Arial" w:cs="Arial"/>
                <w:b/>
                <w:bCs/>
                <w:sz w:val="20"/>
                <w:szCs w:val="20"/>
              </w:rPr>
              <w:t>Y</w:t>
            </w:r>
          </w:p>
        </w:tc>
        <w:tc>
          <w:tcPr>
            <w:tcW w:w="708" w:type="dxa"/>
          </w:tcPr>
          <w:p w14:paraId="3CE5A85D" w14:textId="77777777" w:rsidR="006A757D" w:rsidRPr="00A4530B" w:rsidRDefault="006A757D" w:rsidP="006A757D">
            <w:pPr>
              <w:spacing w:after="0" w:line="240" w:lineRule="auto"/>
              <w:jc w:val="center"/>
              <w:rPr>
                <w:rFonts w:ascii="Arial" w:eastAsia="Times New Roman" w:hAnsi="Arial" w:cs="Arial"/>
                <w:b/>
                <w:sz w:val="20"/>
                <w:szCs w:val="20"/>
              </w:rPr>
            </w:pPr>
          </w:p>
        </w:tc>
      </w:tr>
      <w:tr w:rsidR="006A757D" w:rsidRPr="00A4530B" w14:paraId="2839545D" w14:textId="77777777" w:rsidTr="00FA0ECC">
        <w:trPr>
          <w:trHeight w:val="402"/>
          <w:jc w:val="center"/>
        </w:trPr>
        <w:tc>
          <w:tcPr>
            <w:tcW w:w="2100" w:type="dxa"/>
          </w:tcPr>
          <w:p w14:paraId="56C9BE24" w14:textId="77777777" w:rsidR="006A757D" w:rsidRPr="00A4530B" w:rsidRDefault="006A757D" w:rsidP="006A757D">
            <w:pPr>
              <w:spacing w:after="0" w:line="240" w:lineRule="auto"/>
              <w:rPr>
                <w:rFonts w:ascii="Arial" w:eastAsia="Times New Roman" w:hAnsi="Arial" w:cs="Arial"/>
                <w:b/>
                <w:sz w:val="20"/>
                <w:szCs w:val="20"/>
              </w:rPr>
            </w:pPr>
            <w:r w:rsidRPr="00A4530B">
              <w:rPr>
                <w:rFonts w:ascii="Arial" w:eastAsia="Times New Roman" w:hAnsi="Arial" w:cs="Arial"/>
                <w:b/>
                <w:sz w:val="20"/>
                <w:szCs w:val="20"/>
              </w:rPr>
              <w:t xml:space="preserve">Staff who are clinically vulnerable or extremely clinically vulnerable. </w:t>
            </w:r>
          </w:p>
        </w:tc>
        <w:tc>
          <w:tcPr>
            <w:tcW w:w="1156" w:type="dxa"/>
          </w:tcPr>
          <w:p w14:paraId="14904765" w14:textId="77777777" w:rsidR="006A757D" w:rsidRPr="00A4530B" w:rsidRDefault="006A757D" w:rsidP="006A757D">
            <w:pPr>
              <w:spacing w:after="0" w:line="240" w:lineRule="auto"/>
              <w:rPr>
                <w:rFonts w:ascii="Arial" w:eastAsia="Times New Roman" w:hAnsi="Arial" w:cs="Arial"/>
                <w:bCs/>
                <w:sz w:val="20"/>
                <w:szCs w:val="20"/>
              </w:rPr>
            </w:pPr>
            <w:r w:rsidRPr="00A4530B">
              <w:rPr>
                <w:rFonts w:ascii="Arial" w:eastAsia="Times New Roman" w:hAnsi="Arial" w:cs="Arial"/>
                <w:bCs/>
                <w:sz w:val="20"/>
                <w:szCs w:val="20"/>
              </w:rPr>
              <w:t xml:space="preserve">Staff </w:t>
            </w:r>
          </w:p>
        </w:tc>
        <w:tc>
          <w:tcPr>
            <w:tcW w:w="1701" w:type="dxa"/>
          </w:tcPr>
          <w:p w14:paraId="7E0F98C6" w14:textId="77777777" w:rsidR="006A757D" w:rsidRPr="00A4530B" w:rsidRDefault="006A757D" w:rsidP="006A757D">
            <w:pPr>
              <w:spacing w:after="0" w:line="240" w:lineRule="auto"/>
              <w:rPr>
                <w:rFonts w:ascii="Arial" w:eastAsia="Times New Roman" w:hAnsi="Arial" w:cs="Arial"/>
                <w:bCs/>
                <w:sz w:val="20"/>
                <w:szCs w:val="20"/>
              </w:rPr>
            </w:pPr>
            <w:r w:rsidRPr="00A4530B">
              <w:rPr>
                <w:rFonts w:ascii="Arial" w:eastAsia="Times New Roman" w:hAnsi="Arial" w:cs="Arial"/>
                <w:bCs/>
                <w:sz w:val="20"/>
                <w:szCs w:val="20"/>
              </w:rPr>
              <w:t xml:space="preserve">Concerns </w:t>
            </w:r>
          </w:p>
          <w:p w14:paraId="3764CEC7" w14:textId="77777777" w:rsidR="006A757D" w:rsidRPr="00A4530B" w:rsidRDefault="006A757D" w:rsidP="006A757D">
            <w:pPr>
              <w:spacing w:after="0" w:line="240" w:lineRule="auto"/>
              <w:rPr>
                <w:rFonts w:ascii="Arial" w:eastAsia="Times New Roman" w:hAnsi="Arial" w:cs="Arial"/>
                <w:bCs/>
                <w:sz w:val="20"/>
                <w:szCs w:val="20"/>
              </w:rPr>
            </w:pPr>
            <w:r w:rsidRPr="00A4530B">
              <w:rPr>
                <w:rFonts w:ascii="Arial" w:eastAsia="Times New Roman" w:hAnsi="Arial" w:cs="Arial"/>
                <w:bCs/>
                <w:sz w:val="20"/>
                <w:szCs w:val="20"/>
              </w:rPr>
              <w:t xml:space="preserve">Worry </w:t>
            </w:r>
          </w:p>
        </w:tc>
        <w:tc>
          <w:tcPr>
            <w:tcW w:w="8363" w:type="dxa"/>
          </w:tcPr>
          <w:p w14:paraId="315D8308" w14:textId="77777777" w:rsidR="006A757D" w:rsidRPr="00A4530B" w:rsidRDefault="006A757D" w:rsidP="006A757D">
            <w:pPr>
              <w:pStyle w:val="ListParagraph"/>
              <w:numPr>
                <w:ilvl w:val="0"/>
                <w:numId w:val="17"/>
              </w:numPr>
              <w:spacing w:after="0" w:line="240" w:lineRule="auto"/>
              <w:rPr>
                <w:rFonts w:ascii="Arial" w:eastAsia="Times New Roman" w:hAnsi="Arial" w:cs="Arial"/>
                <w:sz w:val="20"/>
                <w:szCs w:val="20"/>
              </w:rPr>
            </w:pPr>
            <w:r w:rsidRPr="00A4530B">
              <w:rPr>
                <w:rFonts w:ascii="Arial" w:eastAsia="Times New Roman" w:hAnsi="Arial" w:cs="Arial"/>
                <w:sz w:val="20"/>
                <w:szCs w:val="20"/>
              </w:rPr>
              <w:t>Risk assessments are available for clinically vulnerable staff to complete with your line manager where appropriate</w:t>
            </w:r>
          </w:p>
          <w:p w14:paraId="61D432C1" w14:textId="16C3E485" w:rsidR="006A757D" w:rsidRPr="001E0275" w:rsidRDefault="006A757D" w:rsidP="001E0275">
            <w:pPr>
              <w:pStyle w:val="ListParagraph"/>
              <w:numPr>
                <w:ilvl w:val="0"/>
                <w:numId w:val="5"/>
              </w:numPr>
              <w:spacing w:after="0" w:line="240" w:lineRule="auto"/>
              <w:ind w:left="360"/>
              <w:rPr>
                <w:rFonts w:ascii="Arial" w:eastAsia="Times New Roman" w:hAnsi="Arial" w:cs="Arial"/>
                <w:sz w:val="20"/>
                <w:szCs w:val="20"/>
              </w:rPr>
            </w:pPr>
            <w:r w:rsidRPr="00A4530B">
              <w:rPr>
                <w:rFonts w:ascii="Arial" w:eastAsia="Times New Roman" w:hAnsi="Arial" w:cs="Arial"/>
                <w:sz w:val="20"/>
                <w:szCs w:val="20"/>
              </w:rPr>
              <w:t>As a general principle, pregnant women are in the ‘clinically vulnerable’ category and are advised to follow the relevant guidance available for clinically vulnerable people.</w:t>
            </w:r>
            <w:r w:rsidR="005E07B4">
              <w:rPr>
                <w:rFonts w:ascii="Arial" w:eastAsia="Times New Roman" w:hAnsi="Arial" w:cs="Arial"/>
                <w:sz w:val="20"/>
                <w:szCs w:val="20"/>
              </w:rPr>
              <w:t xml:space="preserve"> </w:t>
            </w:r>
            <w:r w:rsidRPr="005E07B4">
              <w:rPr>
                <w:rFonts w:ascii="Arial" w:eastAsia="Times New Roman" w:hAnsi="Arial" w:cs="Arial"/>
                <w:sz w:val="20"/>
                <w:szCs w:val="20"/>
              </w:rPr>
              <w:t xml:space="preserve">Expectant mothers risk assessments must be carried out by a line manager. </w:t>
            </w:r>
          </w:p>
        </w:tc>
        <w:tc>
          <w:tcPr>
            <w:tcW w:w="1134" w:type="dxa"/>
          </w:tcPr>
          <w:p w14:paraId="24ABF340" w14:textId="77777777" w:rsidR="006A757D" w:rsidRPr="00A4530B" w:rsidRDefault="006A757D" w:rsidP="006A757D">
            <w:pPr>
              <w:spacing w:after="0" w:line="240" w:lineRule="auto"/>
              <w:jc w:val="center"/>
              <w:rPr>
                <w:rFonts w:ascii="Arial" w:eastAsia="Times New Roman" w:hAnsi="Arial" w:cs="Arial"/>
                <w:sz w:val="20"/>
                <w:szCs w:val="20"/>
              </w:rPr>
            </w:pPr>
            <w:r w:rsidRPr="00A4530B">
              <w:rPr>
                <w:rFonts w:ascii="Arial" w:eastAsia="Times New Roman" w:hAnsi="Arial" w:cs="Arial"/>
                <w:sz w:val="20"/>
                <w:szCs w:val="20"/>
              </w:rPr>
              <w:t>MED</w:t>
            </w:r>
          </w:p>
        </w:tc>
        <w:tc>
          <w:tcPr>
            <w:tcW w:w="709" w:type="dxa"/>
          </w:tcPr>
          <w:p w14:paraId="739FAF9F" w14:textId="77777777" w:rsidR="006A757D" w:rsidRPr="00A4530B" w:rsidRDefault="006A757D" w:rsidP="006A757D">
            <w:pPr>
              <w:spacing w:after="0" w:line="240" w:lineRule="auto"/>
              <w:jc w:val="center"/>
              <w:rPr>
                <w:rFonts w:ascii="Arial" w:eastAsia="Times New Roman" w:hAnsi="Arial" w:cs="Arial"/>
                <w:b/>
                <w:sz w:val="20"/>
                <w:szCs w:val="20"/>
              </w:rPr>
            </w:pPr>
            <w:r w:rsidRPr="00A4530B">
              <w:rPr>
                <w:rFonts w:ascii="Arial" w:eastAsia="Times New Roman" w:hAnsi="Arial" w:cs="Arial"/>
                <w:b/>
                <w:sz w:val="20"/>
                <w:szCs w:val="20"/>
              </w:rPr>
              <w:t>Y</w:t>
            </w:r>
          </w:p>
        </w:tc>
        <w:tc>
          <w:tcPr>
            <w:tcW w:w="708" w:type="dxa"/>
          </w:tcPr>
          <w:p w14:paraId="50214AA4" w14:textId="77777777" w:rsidR="006A757D" w:rsidRPr="00A4530B" w:rsidRDefault="006A757D" w:rsidP="006A757D">
            <w:pPr>
              <w:spacing w:after="0" w:line="240" w:lineRule="auto"/>
              <w:jc w:val="center"/>
              <w:rPr>
                <w:rFonts w:ascii="Arial" w:eastAsia="Times New Roman" w:hAnsi="Arial" w:cs="Arial"/>
                <w:b/>
                <w:sz w:val="20"/>
                <w:szCs w:val="20"/>
              </w:rPr>
            </w:pPr>
          </w:p>
        </w:tc>
      </w:tr>
      <w:tr w:rsidR="006A757D" w:rsidRPr="00A4530B" w14:paraId="3F6B3BF6" w14:textId="77777777" w:rsidTr="00FA0ECC">
        <w:trPr>
          <w:trHeight w:val="402"/>
          <w:jc w:val="center"/>
        </w:trPr>
        <w:tc>
          <w:tcPr>
            <w:tcW w:w="2100" w:type="dxa"/>
          </w:tcPr>
          <w:p w14:paraId="107EC03B" w14:textId="68E43AB8" w:rsidR="006A757D" w:rsidRPr="00A4530B" w:rsidRDefault="006A757D" w:rsidP="006A757D">
            <w:pPr>
              <w:spacing w:after="0" w:line="240" w:lineRule="auto"/>
              <w:rPr>
                <w:rFonts w:ascii="Arial" w:eastAsia="Times New Roman" w:hAnsi="Arial" w:cs="Arial"/>
                <w:b/>
                <w:bCs/>
                <w:sz w:val="20"/>
                <w:szCs w:val="20"/>
              </w:rPr>
            </w:pPr>
            <w:r w:rsidRPr="00A4530B">
              <w:rPr>
                <w:rFonts w:ascii="Arial" w:eastAsia="Times New Roman" w:hAnsi="Arial" w:cs="Arial"/>
                <w:b/>
                <w:bCs/>
                <w:sz w:val="20"/>
                <w:szCs w:val="20"/>
              </w:rPr>
              <w:t xml:space="preserve">Testing positive </w:t>
            </w:r>
            <w:r>
              <w:rPr>
                <w:rFonts w:ascii="Arial" w:eastAsia="Times New Roman" w:hAnsi="Arial" w:cs="Arial"/>
                <w:b/>
                <w:bCs/>
                <w:sz w:val="20"/>
                <w:szCs w:val="20"/>
              </w:rPr>
              <w:t>for Covid-19</w:t>
            </w:r>
          </w:p>
        </w:tc>
        <w:tc>
          <w:tcPr>
            <w:tcW w:w="1156" w:type="dxa"/>
          </w:tcPr>
          <w:p w14:paraId="69A13EC5" w14:textId="77777777" w:rsidR="006A757D" w:rsidRPr="00A4530B" w:rsidRDefault="006A757D" w:rsidP="006A757D">
            <w:pPr>
              <w:spacing w:after="0" w:line="240" w:lineRule="auto"/>
              <w:rPr>
                <w:rFonts w:ascii="Arial" w:eastAsia="Times New Roman" w:hAnsi="Arial" w:cs="Arial"/>
                <w:sz w:val="20"/>
                <w:szCs w:val="20"/>
              </w:rPr>
            </w:pPr>
            <w:r w:rsidRPr="00A4530B">
              <w:rPr>
                <w:rFonts w:ascii="Arial" w:eastAsia="Times New Roman" w:hAnsi="Arial" w:cs="Arial"/>
                <w:sz w:val="20"/>
                <w:szCs w:val="20"/>
              </w:rPr>
              <w:t>Staff</w:t>
            </w:r>
          </w:p>
          <w:p w14:paraId="69F1F344" w14:textId="77777777" w:rsidR="006A757D" w:rsidRPr="00A4530B" w:rsidRDefault="006A757D" w:rsidP="006A757D">
            <w:pPr>
              <w:spacing w:after="0" w:line="240" w:lineRule="auto"/>
              <w:rPr>
                <w:rFonts w:ascii="Arial" w:eastAsia="Times New Roman" w:hAnsi="Arial" w:cs="Arial"/>
                <w:sz w:val="20"/>
                <w:szCs w:val="20"/>
              </w:rPr>
            </w:pPr>
            <w:r w:rsidRPr="00A4530B">
              <w:rPr>
                <w:rFonts w:ascii="Arial" w:eastAsia="Times New Roman" w:hAnsi="Arial" w:cs="Arial"/>
                <w:sz w:val="20"/>
                <w:szCs w:val="20"/>
              </w:rPr>
              <w:t xml:space="preserve">Pupils </w:t>
            </w:r>
          </w:p>
          <w:p w14:paraId="020E6088" w14:textId="77777777" w:rsidR="006A757D" w:rsidRPr="00A4530B" w:rsidRDefault="006A757D" w:rsidP="006A757D">
            <w:pPr>
              <w:spacing w:after="0" w:line="240" w:lineRule="auto"/>
              <w:rPr>
                <w:rFonts w:ascii="Arial" w:eastAsia="Times New Roman" w:hAnsi="Arial" w:cs="Arial"/>
                <w:sz w:val="20"/>
                <w:szCs w:val="20"/>
              </w:rPr>
            </w:pPr>
            <w:r w:rsidRPr="00A4530B">
              <w:rPr>
                <w:rFonts w:ascii="Arial" w:eastAsia="Times New Roman" w:hAnsi="Arial" w:cs="Arial"/>
                <w:sz w:val="20"/>
                <w:szCs w:val="20"/>
              </w:rPr>
              <w:t>Others</w:t>
            </w:r>
          </w:p>
        </w:tc>
        <w:tc>
          <w:tcPr>
            <w:tcW w:w="1701" w:type="dxa"/>
          </w:tcPr>
          <w:p w14:paraId="7C99F94D" w14:textId="77777777" w:rsidR="006A757D" w:rsidRPr="00A4530B" w:rsidRDefault="006A757D" w:rsidP="006A757D">
            <w:pPr>
              <w:spacing w:after="0" w:line="240" w:lineRule="auto"/>
              <w:rPr>
                <w:rFonts w:ascii="Arial" w:eastAsia="Times New Roman" w:hAnsi="Arial" w:cs="Arial"/>
                <w:sz w:val="20"/>
                <w:szCs w:val="20"/>
              </w:rPr>
            </w:pPr>
            <w:r w:rsidRPr="00A4530B">
              <w:rPr>
                <w:rFonts w:ascii="Arial" w:eastAsia="Times New Roman" w:hAnsi="Arial" w:cs="Arial"/>
                <w:sz w:val="20"/>
                <w:szCs w:val="20"/>
              </w:rPr>
              <w:t xml:space="preserve">COVID 19 </w:t>
            </w:r>
          </w:p>
        </w:tc>
        <w:tc>
          <w:tcPr>
            <w:tcW w:w="8363" w:type="dxa"/>
          </w:tcPr>
          <w:p w14:paraId="39FDEC25" w14:textId="694AA603" w:rsidR="006A757D" w:rsidRPr="00841A29" w:rsidRDefault="006A757D" w:rsidP="00841A29">
            <w:pPr>
              <w:pStyle w:val="ListParagraph"/>
              <w:numPr>
                <w:ilvl w:val="0"/>
                <w:numId w:val="5"/>
              </w:numPr>
              <w:spacing w:after="0" w:line="240" w:lineRule="auto"/>
              <w:ind w:left="317" w:hanging="317"/>
              <w:rPr>
                <w:rFonts w:ascii="Arial" w:eastAsia="Times New Roman" w:hAnsi="Arial" w:cs="Arial"/>
                <w:sz w:val="20"/>
                <w:szCs w:val="20"/>
              </w:rPr>
            </w:pPr>
            <w:r w:rsidRPr="00A4530B">
              <w:rPr>
                <w:rFonts w:ascii="Arial" w:eastAsia="Times New Roman" w:hAnsi="Arial" w:cs="Arial"/>
                <w:sz w:val="20"/>
                <w:szCs w:val="20"/>
              </w:rPr>
              <w:t>If you test positive</w:t>
            </w:r>
            <w:r w:rsidR="001E1E5F">
              <w:rPr>
                <w:rFonts w:ascii="Arial" w:eastAsia="Times New Roman" w:hAnsi="Arial" w:cs="Arial"/>
                <w:sz w:val="20"/>
                <w:szCs w:val="20"/>
              </w:rPr>
              <w:t xml:space="preserve"> for COVID-19</w:t>
            </w:r>
            <w:r w:rsidRPr="00A4530B">
              <w:rPr>
                <w:rFonts w:ascii="Arial" w:eastAsia="Times New Roman" w:hAnsi="Arial" w:cs="Arial"/>
                <w:sz w:val="20"/>
                <w:szCs w:val="20"/>
              </w:rPr>
              <w:t xml:space="preserve">, you should follow the </w:t>
            </w:r>
            <w:r w:rsidR="00841A29">
              <w:rPr>
                <w:rFonts w:ascii="Arial" w:eastAsia="Times New Roman" w:hAnsi="Arial" w:cs="Arial"/>
                <w:sz w:val="20"/>
                <w:szCs w:val="20"/>
              </w:rPr>
              <w:t xml:space="preserve">National </w:t>
            </w:r>
            <w:r w:rsidR="008414F1">
              <w:rPr>
                <w:rFonts w:ascii="Arial" w:eastAsia="Times New Roman" w:hAnsi="Arial" w:cs="Arial"/>
                <w:sz w:val="20"/>
                <w:szCs w:val="20"/>
              </w:rPr>
              <w:t>G</w:t>
            </w:r>
            <w:r w:rsidR="00841A29">
              <w:rPr>
                <w:rFonts w:ascii="Arial" w:eastAsia="Times New Roman" w:hAnsi="Arial" w:cs="Arial"/>
                <w:sz w:val="20"/>
                <w:szCs w:val="20"/>
              </w:rPr>
              <w:t>uidelines and the procedures of the School</w:t>
            </w:r>
            <w:r w:rsidR="009167DA">
              <w:rPr>
                <w:rFonts w:ascii="Arial" w:eastAsia="Times New Roman" w:hAnsi="Arial" w:cs="Arial"/>
                <w:sz w:val="20"/>
                <w:szCs w:val="20"/>
              </w:rPr>
              <w:t xml:space="preserve"> or Office</w:t>
            </w:r>
            <w:r w:rsidR="008B51F8">
              <w:rPr>
                <w:rFonts w:ascii="Arial" w:eastAsia="Times New Roman" w:hAnsi="Arial" w:cs="Arial"/>
                <w:sz w:val="20"/>
                <w:szCs w:val="20"/>
              </w:rPr>
              <w:t>.</w:t>
            </w:r>
          </w:p>
        </w:tc>
        <w:tc>
          <w:tcPr>
            <w:tcW w:w="1134" w:type="dxa"/>
          </w:tcPr>
          <w:p w14:paraId="5D592ADF" w14:textId="77777777" w:rsidR="006A757D" w:rsidRPr="00A4530B" w:rsidRDefault="006A757D" w:rsidP="006A757D">
            <w:pPr>
              <w:spacing w:after="0" w:line="240" w:lineRule="auto"/>
              <w:jc w:val="center"/>
              <w:rPr>
                <w:rFonts w:ascii="Arial" w:eastAsia="Times New Roman" w:hAnsi="Arial" w:cs="Arial"/>
                <w:sz w:val="20"/>
                <w:szCs w:val="20"/>
              </w:rPr>
            </w:pPr>
            <w:r w:rsidRPr="00A4530B">
              <w:rPr>
                <w:rFonts w:ascii="Arial" w:eastAsia="Times New Roman" w:hAnsi="Arial" w:cs="Arial"/>
                <w:sz w:val="20"/>
                <w:szCs w:val="20"/>
              </w:rPr>
              <w:t>MED</w:t>
            </w:r>
          </w:p>
        </w:tc>
        <w:tc>
          <w:tcPr>
            <w:tcW w:w="709" w:type="dxa"/>
          </w:tcPr>
          <w:p w14:paraId="40CE8846" w14:textId="77777777" w:rsidR="006A757D" w:rsidRPr="00A4530B" w:rsidRDefault="006A757D" w:rsidP="006A757D">
            <w:pPr>
              <w:spacing w:after="0" w:line="240" w:lineRule="auto"/>
              <w:jc w:val="center"/>
              <w:rPr>
                <w:rFonts w:ascii="Arial" w:eastAsia="Times New Roman" w:hAnsi="Arial" w:cs="Arial"/>
                <w:b/>
                <w:sz w:val="20"/>
                <w:szCs w:val="20"/>
              </w:rPr>
            </w:pPr>
            <w:r w:rsidRPr="00A4530B">
              <w:rPr>
                <w:rFonts w:ascii="Arial" w:eastAsia="Times New Roman" w:hAnsi="Arial" w:cs="Arial"/>
                <w:b/>
                <w:sz w:val="20"/>
                <w:szCs w:val="20"/>
              </w:rPr>
              <w:t>Y</w:t>
            </w:r>
          </w:p>
        </w:tc>
        <w:tc>
          <w:tcPr>
            <w:tcW w:w="708" w:type="dxa"/>
          </w:tcPr>
          <w:p w14:paraId="4E4EC869" w14:textId="77777777" w:rsidR="006A757D" w:rsidRPr="00A4530B" w:rsidRDefault="006A757D" w:rsidP="006A757D">
            <w:pPr>
              <w:spacing w:after="0" w:line="240" w:lineRule="auto"/>
              <w:jc w:val="center"/>
              <w:rPr>
                <w:rFonts w:ascii="Arial" w:eastAsia="Times New Roman" w:hAnsi="Arial" w:cs="Arial"/>
                <w:b/>
                <w:sz w:val="20"/>
                <w:szCs w:val="20"/>
              </w:rPr>
            </w:pPr>
          </w:p>
        </w:tc>
      </w:tr>
      <w:tr w:rsidR="006A757D" w:rsidRPr="00A4530B" w14:paraId="358072FF" w14:textId="77777777" w:rsidTr="00FA0ECC">
        <w:trPr>
          <w:trHeight w:val="402"/>
          <w:jc w:val="center"/>
        </w:trPr>
        <w:tc>
          <w:tcPr>
            <w:tcW w:w="2100" w:type="dxa"/>
          </w:tcPr>
          <w:p w14:paraId="68F5E5FE" w14:textId="77777777" w:rsidR="006A757D" w:rsidRPr="00A4530B" w:rsidRDefault="006A757D" w:rsidP="006A757D">
            <w:pPr>
              <w:spacing w:after="0" w:line="240" w:lineRule="auto"/>
              <w:rPr>
                <w:rFonts w:ascii="Arial" w:eastAsia="Times New Roman" w:hAnsi="Arial" w:cs="Arial"/>
                <w:b/>
                <w:bCs/>
                <w:sz w:val="20"/>
                <w:szCs w:val="20"/>
              </w:rPr>
            </w:pPr>
            <w:r w:rsidRPr="00A4530B">
              <w:rPr>
                <w:rFonts w:ascii="Arial" w:eastAsia="Times New Roman" w:hAnsi="Arial" w:cs="Arial"/>
                <w:b/>
                <w:bCs/>
                <w:sz w:val="20"/>
                <w:szCs w:val="20"/>
              </w:rPr>
              <w:t xml:space="preserve">Mental Health and wellbeing </w:t>
            </w:r>
          </w:p>
        </w:tc>
        <w:tc>
          <w:tcPr>
            <w:tcW w:w="1156" w:type="dxa"/>
          </w:tcPr>
          <w:p w14:paraId="3C853902" w14:textId="77777777" w:rsidR="006A757D" w:rsidRPr="00A4530B" w:rsidRDefault="006A757D" w:rsidP="006A757D">
            <w:pPr>
              <w:spacing w:after="0" w:line="240" w:lineRule="auto"/>
              <w:rPr>
                <w:rFonts w:ascii="Arial" w:eastAsia="Times New Roman" w:hAnsi="Arial" w:cs="Arial"/>
                <w:bCs/>
                <w:sz w:val="20"/>
                <w:szCs w:val="20"/>
              </w:rPr>
            </w:pPr>
            <w:r w:rsidRPr="00A4530B">
              <w:rPr>
                <w:rFonts w:ascii="Arial" w:eastAsia="Times New Roman" w:hAnsi="Arial" w:cs="Arial"/>
                <w:bCs/>
                <w:sz w:val="20"/>
                <w:szCs w:val="20"/>
              </w:rPr>
              <w:t>Staff</w:t>
            </w:r>
          </w:p>
        </w:tc>
        <w:tc>
          <w:tcPr>
            <w:tcW w:w="1701" w:type="dxa"/>
          </w:tcPr>
          <w:p w14:paraId="5DE8E59B" w14:textId="58F98B6A" w:rsidR="006A757D" w:rsidRPr="00A4530B" w:rsidRDefault="006A757D" w:rsidP="006A757D">
            <w:pPr>
              <w:spacing w:after="0" w:line="240" w:lineRule="auto"/>
              <w:rPr>
                <w:rFonts w:ascii="Arial" w:eastAsia="Times New Roman" w:hAnsi="Arial" w:cs="Arial"/>
                <w:bCs/>
                <w:sz w:val="20"/>
                <w:szCs w:val="20"/>
              </w:rPr>
            </w:pPr>
            <w:r w:rsidRPr="00A4530B">
              <w:rPr>
                <w:rFonts w:ascii="Arial" w:eastAsia="Times New Roman" w:hAnsi="Arial" w:cs="Arial"/>
                <w:bCs/>
                <w:sz w:val="20"/>
                <w:szCs w:val="20"/>
              </w:rPr>
              <w:t xml:space="preserve">Anxiousness </w:t>
            </w:r>
            <w:r>
              <w:rPr>
                <w:rFonts w:ascii="Arial" w:eastAsia="Times New Roman" w:hAnsi="Arial" w:cs="Arial"/>
                <w:bCs/>
                <w:sz w:val="20"/>
                <w:szCs w:val="20"/>
              </w:rPr>
              <w:t>/ stress</w:t>
            </w:r>
          </w:p>
        </w:tc>
        <w:tc>
          <w:tcPr>
            <w:tcW w:w="8363" w:type="dxa"/>
          </w:tcPr>
          <w:p w14:paraId="4ABD4A05" w14:textId="77777777" w:rsidR="006A757D" w:rsidRPr="00A4530B" w:rsidRDefault="006A757D" w:rsidP="006A757D">
            <w:pPr>
              <w:pStyle w:val="ListParagraph"/>
              <w:numPr>
                <w:ilvl w:val="0"/>
                <w:numId w:val="5"/>
              </w:numPr>
              <w:spacing w:after="0" w:line="240" w:lineRule="auto"/>
              <w:ind w:left="317" w:hanging="317"/>
              <w:rPr>
                <w:rFonts w:ascii="Arial" w:eastAsia="Times New Roman" w:hAnsi="Arial" w:cs="Arial"/>
                <w:sz w:val="20"/>
                <w:szCs w:val="20"/>
              </w:rPr>
            </w:pPr>
            <w:r w:rsidRPr="00A4530B">
              <w:rPr>
                <w:rFonts w:ascii="Arial" w:hAnsi="Arial" w:cs="Arial"/>
                <w:sz w:val="20"/>
                <w:szCs w:val="20"/>
              </w:rPr>
              <w:t xml:space="preserve">Please remember all GF staff have access to their own private </w:t>
            </w:r>
            <w:proofErr w:type="spellStart"/>
            <w:r w:rsidRPr="00A4530B">
              <w:rPr>
                <w:rFonts w:ascii="Arial" w:hAnsi="Arial" w:cs="Arial"/>
                <w:sz w:val="20"/>
                <w:szCs w:val="20"/>
              </w:rPr>
              <w:t>Mente</w:t>
            </w:r>
            <w:proofErr w:type="spellEnd"/>
            <w:r w:rsidRPr="00A4530B">
              <w:rPr>
                <w:rFonts w:ascii="Arial" w:hAnsi="Arial" w:cs="Arial"/>
                <w:sz w:val="20"/>
                <w:szCs w:val="20"/>
              </w:rPr>
              <w:t xml:space="preserve"> platform. It’s available 24 hours a day, 7 days a week, from any device and browser. Here you will be able to find resources on a wide range of different triggers for poor mental health.</w:t>
            </w:r>
          </w:p>
          <w:p w14:paraId="5ACD6C12" w14:textId="77777777" w:rsidR="006A757D" w:rsidRPr="00A4530B" w:rsidRDefault="006A757D" w:rsidP="006A757D">
            <w:pPr>
              <w:pStyle w:val="ListParagraph"/>
              <w:numPr>
                <w:ilvl w:val="0"/>
                <w:numId w:val="5"/>
              </w:numPr>
              <w:spacing w:after="0" w:line="240" w:lineRule="auto"/>
              <w:ind w:left="317" w:hanging="317"/>
              <w:rPr>
                <w:rFonts w:ascii="Arial" w:eastAsia="Times New Roman" w:hAnsi="Arial" w:cs="Arial"/>
                <w:sz w:val="20"/>
                <w:szCs w:val="20"/>
              </w:rPr>
            </w:pPr>
            <w:r w:rsidRPr="00A4530B">
              <w:rPr>
                <w:rFonts w:ascii="Arial" w:eastAsia="Times New Roman" w:hAnsi="Arial" w:cs="Arial"/>
                <w:sz w:val="20"/>
                <w:szCs w:val="20"/>
              </w:rPr>
              <w:t>Discuss any issues of concern or fatigue with your line manager, make sure you take regular breaks, take annual leave where appropriate, and set appropriate working hours to ensure you aren’t working longer hours due to extra workload</w:t>
            </w:r>
          </w:p>
          <w:p w14:paraId="15B7C89B" w14:textId="77777777" w:rsidR="006A757D" w:rsidRPr="00A4530B" w:rsidRDefault="006A757D" w:rsidP="006A757D">
            <w:pPr>
              <w:pStyle w:val="ListParagraph"/>
              <w:spacing w:after="0" w:line="240" w:lineRule="auto"/>
              <w:ind w:left="317"/>
              <w:rPr>
                <w:rFonts w:ascii="Arial" w:eastAsia="Times New Roman" w:hAnsi="Arial" w:cs="Arial"/>
                <w:sz w:val="20"/>
                <w:szCs w:val="20"/>
              </w:rPr>
            </w:pPr>
          </w:p>
        </w:tc>
        <w:tc>
          <w:tcPr>
            <w:tcW w:w="1134" w:type="dxa"/>
          </w:tcPr>
          <w:p w14:paraId="4697A286" w14:textId="77777777" w:rsidR="006A757D" w:rsidRPr="00A4530B" w:rsidRDefault="006A757D" w:rsidP="006A757D">
            <w:pPr>
              <w:spacing w:after="0" w:line="240" w:lineRule="auto"/>
              <w:jc w:val="center"/>
              <w:rPr>
                <w:rFonts w:ascii="Arial" w:eastAsia="Times New Roman" w:hAnsi="Arial" w:cs="Arial"/>
                <w:sz w:val="20"/>
                <w:szCs w:val="20"/>
              </w:rPr>
            </w:pPr>
            <w:r w:rsidRPr="00A4530B">
              <w:rPr>
                <w:rFonts w:ascii="Arial" w:eastAsia="Times New Roman" w:hAnsi="Arial" w:cs="Arial"/>
                <w:sz w:val="20"/>
                <w:szCs w:val="20"/>
              </w:rPr>
              <w:t>LOW</w:t>
            </w:r>
          </w:p>
        </w:tc>
        <w:tc>
          <w:tcPr>
            <w:tcW w:w="709" w:type="dxa"/>
          </w:tcPr>
          <w:p w14:paraId="4242BBB5" w14:textId="77777777" w:rsidR="006A757D" w:rsidRPr="00A4530B" w:rsidRDefault="006A757D" w:rsidP="006A757D">
            <w:pPr>
              <w:spacing w:after="0" w:line="240" w:lineRule="auto"/>
              <w:jc w:val="center"/>
              <w:rPr>
                <w:rFonts w:ascii="Arial" w:eastAsia="Times New Roman" w:hAnsi="Arial" w:cs="Arial"/>
                <w:b/>
                <w:sz w:val="20"/>
                <w:szCs w:val="20"/>
              </w:rPr>
            </w:pPr>
            <w:r w:rsidRPr="00A4530B">
              <w:rPr>
                <w:rFonts w:ascii="Arial" w:eastAsia="Times New Roman" w:hAnsi="Arial" w:cs="Arial"/>
                <w:b/>
                <w:sz w:val="20"/>
                <w:szCs w:val="20"/>
              </w:rPr>
              <w:t>Y</w:t>
            </w:r>
          </w:p>
        </w:tc>
        <w:tc>
          <w:tcPr>
            <w:tcW w:w="708" w:type="dxa"/>
          </w:tcPr>
          <w:p w14:paraId="1527DE1B" w14:textId="77777777" w:rsidR="006A757D" w:rsidRPr="00A4530B" w:rsidRDefault="006A757D" w:rsidP="006A757D">
            <w:pPr>
              <w:spacing w:after="0" w:line="240" w:lineRule="auto"/>
              <w:jc w:val="center"/>
              <w:rPr>
                <w:rFonts w:ascii="Arial" w:eastAsia="Times New Roman" w:hAnsi="Arial" w:cs="Arial"/>
                <w:b/>
                <w:sz w:val="20"/>
                <w:szCs w:val="20"/>
              </w:rPr>
            </w:pPr>
          </w:p>
        </w:tc>
      </w:tr>
    </w:tbl>
    <w:p w14:paraId="3C5F1C95" w14:textId="77777777" w:rsidR="006956A4" w:rsidRPr="00A4530B" w:rsidRDefault="008900C9" w:rsidP="008900C9">
      <w:pPr>
        <w:tabs>
          <w:tab w:val="left" w:pos="9056"/>
        </w:tabs>
        <w:rPr>
          <w:rFonts w:ascii="Arial" w:hAnsi="Arial" w:cs="Arial"/>
          <w:sz w:val="20"/>
          <w:szCs w:val="20"/>
        </w:rPr>
      </w:pPr>
      <w:r w:rsidRPr="00A4530B">
        <w:rPr>
          <w:rFonts w:ascii="Arial" w:hAnsi="Arial" w:cs="Arial"/>
          <w:sz w:val="20"/>
          <w:szCs w:val="20"/>
        </w:rPr>
        <w:tab/>
      </w:r>
    </w:p>
    <w:p w14:paraId="5C8B01FF" w14:textId="77777777" w:rsidR="00376F25" w:rsidRPr="00A4530B" w:rsidRDefault="00376F25">
      <w:pPr>
        <w:rPr>
          <w:rFonts w:ascii="Arial" w:hAnsi="Arial" w:cs="Arial"/>
          <w:sz w:val="20"/>
          <w:szCs w:val="20"/>
        </w:rPr>
      </w:pPr>
    </w:p>
    <w:sectPr w:rsidR="00376F25" w:rsidRPr="00A4530B" w:rsidSect="00260284">
      <w:headerReference w:type="default" r:id="rId12"/>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B38B" w14:textId="77777777" w:rsidR="00D7795B" w:rsidRDefault="00D7795B" w:rsidP="00967AAE">
      <w:pPr>
        <w:spacing w:after="0" w:line="240" w:lineRule="auto"/>
      </w:pPr>
      <w:r>
        <w:separator/>
      </w:r>
    </w:p>
  </w:endnote>
  <w:endnote w:type="continuationSeparator" w:id="0">
    <w:p w14:paraId="40F24BB4" w14:textId="77777777" w:rsidR="00D7795B" w:rsidRDefault="00D7795B" w:rsidP="0096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500">
    <w:altName w:val="Calibri"/>
    <w:panose1 w:val="00000000000000000000"/>
    <w:charset w:val="00"/>
    <w:family w:val="swiss"/>
    <w:notTrueType/>
    <w:pitch w:val="default"/>
    <w:sig w:usb0="00000003" w:usb1="00000000" w:usb2="00000000" w:usb3="00000000" w:csb0="00000001" w:csb1="00000000"/>
  </w:font>
  <w:font w:name="Bliss 2 Regular">
    <w:altName w:val="Franklin Gothic Medium Cond"/>
    <w:panose1 w:val="00000000000000000000"/>
    <w:charset w:val="00"/>
    <w:family w:val="modern"/>
    <w:notTrueType/>
    <w:pitch w:val="variable"/>
    <w:sig w:usb0="00000001" w:usb1="5000204B" w:usb2="00000000" w:usb3="00000000" w:csb0="0000009B"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A0ED" w14:textId="77777777" w:rsidR="00D7795B" w:rsidRDefault="00D7795B" w:rsidP="00967AAE">
      <w:pPr>
        <w:spacing w:after="0" w:line="240" w:lineRule="auto"/>
      </w:pPr>
      <w:r>
        <w:separator/>
      </w:r>
    </w:p>
  </w:footnote>
  <w:footnote w:type="continuationSeparator" w:id="0">
    <w:p w14:paraId="59634DFB" w14:textId="77777777" w:rsidR="00D7795B" w:rsidRDefault="00D7795B" w:rsidP="00967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F2DF" w14:textId="77777777" w:rsidR="00223DB2" w:rsidRDefault="00223DB2">
    <w:pPr>
      <w:pStyle w:val="Header"/>
      <w:rPr>
        <w:rFonts w:ascii="Bliss 2 Regular" w:hAnsi="Bliss 2 Regular"/>
        <w:noProof/>
        <w:sz w:val="16"/>
        <w:szCs w:val="16"/>
        <w:lang w:eastAsia="en-GB"/>
      </w:rPr>
    </w:pPr>
  </w:p>
  <w:p w14:paraId="0C910DF6" w14:textId="59691790" w:rsidR="00223DB2" w:rsidRDefault="00223DB2" w:rsidP="00637BEE">
    <w:pPr>
      <w:pStyle w:val="Header"/>
      <w:rPr>
        <w:rFonts w:ascii="Bliss 2 Regular" w:hAnsi="Bliss 2 Regular"/>
        <w:noProof/>
        <w:sz w:val="16"/>
        <w:szCs w:val="16"/>
        <w:lang w:eastAsia="en-GB"/>
      </w:rPr>
    </w:pPr>
    <w:r>
      <w:rPr>
        <w:rFonts w:ascii="Bliss 2 Regular" w:hAnsi="Bliss 2 Regular"/>
        <w:noProof/>
        <w:sz w:val="16"/>
        <w:szCs w:val="16"/>
        <w:lang w:eastAsia="en-GB"/>
      </w:rPr>
      <w:drawing>
        <wp:inline distT="0" distB="0" distL="0" distR="0" wp14:anchorId="28FE90C5" wp14:editId="4904A19E">
          <wp:extent cx="876300" cy="308257"/>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G Grace Foundation MAIN full colour WHITE background (2).jpg"/>
                  <pic:cNvPicPr/>
                </pic:nvPicPr>
                <pic:blipFill>
                  <a:blip r:embed="rId1">
                    <a:extLst>
                      <a:ext uri="{28A0092B-C50C-407E-A947-70E740481C1C}">
                        <a14:useLocalDpi xmlns:a14="http://schemas.microsoft.com/office/drawing/2010/main" val="0"/>
                      </a:ext>
                    </a:extLst>
                  </a:blip>
                  <a:stretch>
                    <a:fillRect/>
                  </a:stretch>
                </pic:blipFill>
                <pic:spPr>
                  <a:xfrm>
                    <a:off x="0" y="0"/>
                    <a:ext cx="912163" cy="320873"/>
                  </a:xfrm>
                  <a:prstGeom prst="rect">
                    <a:avLst/>
                  </a:prstGeom>
                </pic:spPr>
              </pic:pic>
            </a:graphicData>
          </a:graphic>
        </wp:inline>
      </w:drawing>
    </w:r>
    <w:r>
      <w:rPr>
        <w:rFonts w:ascii="Bliss 2 Regular" w:hAnsi="Bliss 2 Regular"/>
        <w:noProof/>
        <w:sz w:val="16"/>
        <w:szCs w:val="16"/>
        <w:lang w:eastAsia="en-GB"/>
      </w:rPr>
      <w:t xml:space="preserve"> </w:t>
    </w:r>
    <w:r w:rsidRPr="00D609F3">
      <w:rPr>
        <w:rFonts w:ascii="Impact" w:hAnsi="Impact"/>
        <w:noProof/>
        <w:sz w:val="44"/>
        <w:szCs w:val="44"/>
        <w:lang w:eastAsia="en-GB"/>
      </w:rPr>
      <w:t>GRACE FOUNDATION WORKING IN SCHOOLS RISK ASSESSMENT</w:t>
    </w:r>
    <w:r w:rsidRPr="00D609F3">
      <w:rPr>
        <w:rFonts w:ascii="Bliss 2 Regular" w:hAnsi="Bliss 2 Regular"/>
        <w:noProof/>
        <w:sz w:val="44"/>
        <w:szCs w:val="44"/>
        <w:lang w:eastAsia="en-GB"/>
      </w:rPr>
      <w:t xml:space="preserve"> </w:t>
    </w:r>
  </w:p>
  <w:p w14:paraId="33D14BA4" w14:textId="77777777" w:rsidR="00223DB2" w:rsidRDefault="00223DB2">
    <w:pPr>
      <w:pStyle w:val="Header"/>
      <w:rPr>
        <w:rFonts w:ascii="Bliss 2 Regular" w:hAnsi="Bliss 2 Regular"/>
        <w:noProof/>
        <w:sz w:val="16"/>
        <w:szCs w:val="16"/>
        <w:lang w:eastAsia="en-GB"/>
      </w:rPr>
    </w:pPr>
  </w:p>
  <w:p w14:paraId="7F4FB209" w14:textId="77777777" w:rsidR="00223DB2" w:rsidRDefault="00223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578B"/>
    <w:multiLevelType w:val="hybridMultilevel"/>
    <w:tmpl w:val="E4AC1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52561"/>
    <w:multiLevelType w:val="hybridMultilevel"/>
    <w:tmpl w:val="5B5EA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0760C"/>
    <w:multiLevelType w:val="multilevel"/>
    <w:tmpl w:val="1AD2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416070"/>
    <w:multiLevelType w:val="hybridMultilevel"/>
    <w:tmpl w:val="FF0E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63BF3"/>
    <w:multiLevelType w:val="hybridMultilevel"/>
    <w:tmpl w:val="2AA2F72A"/>
    <w:lvl w:ilvl="0" w:tplc="08090001">
      <w:start w:val="1"/>
      <w:numFmt w:val="bullet"/>
      <w:lvlText w:val=""/>
      <w:lvlJc w:val="left"/>
      <w:pPr>
        <w:tabs>
          <w:tab w:val="num" w:pos="2061"/>
        </w:tabs>
        <w:ind w:left="206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8259A"/>
    <w:multiLevelType w:val="hybridMultilevel"/>
    <w:tmpl w:val="797C0A1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312DD5"/>
    <w:multiLevelType w:val="hybridMultilevel"/>
    <w:tmpl w:val="0324E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6E2755"/>
    <w:multiLevelType w:val="hybridMultilevel"/>
    <w:tmpl w:val="515A8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2843DC"/>
    <w:multiLevelType w:val="hybridMultilevel"/>
    <w:tmpl w:val="D6147C46"/>
    <w:lvl w:ilvl="0" w:tplc="02C465B8">
      <w:numFmt w:val="bullet"/>
      <w:lvlText w:val="-"/>
      <w:lvlJc w:val="left"/>
      <w:pPr>
        <w:ind w:left="677" w:hanging="360"/>
      </w:pPr>
      <w:rPr>
        <w:rFonts w:ascii="Arial" w:eastAsia="Times New Roman" w:hAnsi="Arial" w:cs="Aria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9" w15:restartNumberingAfterBreak="0">
    <w:nsid w:val="358D257D"/>
    <w:multiLevelType w:val="hybridMultilevel"/>
    <w:tmpl w:val="D9FC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B24E4"/>
    <w:multiLevelType w:val="hybridMultilevel"/>
    <w:tmpl w:val="FDC2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24D30"/>
    <w:multiLevelType w:val="hybridMultilevel"/>
    <w:tmpl w:val="C998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2076A"/>
    <w:multiLevelType w:val="hybridMultilevel"/>
    <w:tmpl w:val="3A0E8AF8"/>
    <w:lvl w:ilvl="0" w:tplc="76C24C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D31B4"/>
    <w:multiLevelType w:val="hybridMultilevel"/>
    <w:tmpl w:val="8870D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7F1595"/>
    <w:multiLevelType w:val="hybridMultilevel"/>
    <w:tmpl w:val="5BEC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283825"/>
    <w:multiLevelType w:val="multilevel"/>
    <w:tmpl w:val="34920BF6"/>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840"/>
        </w:tabs>
        <w:ind w:left="840" w:hanging="360"/>
      </w:pPr>
      <w:rPr>
        <w:rFonts w:ascii="Symbol" w:hAnsi="Symbol" w:hint="default"/>
        <w:sz w:val="20"/>
      </w:rPr>
    </w:lvl>
    <w:lvl w:ilvl="2" w:tentative="1">
      <w:start w:val="1"/>
      <w:numFmt w:val="bullet"/>
      <w:lvlText w:val=""/>
      <w:lvlJc w:val="left"/>
      <w:pPr>
        <w:tabs>
          <w:tab w:val="num" w:pos="1560"/>
        </w:tabs>
        <w:ind w:left="1560" w:hanging="360"/>
      </w:pPr>
      <w:rPr>
        <w:rFonts w:ascii="Symbol" w:hAnsi="Symbol" w:hint="default"/>
        <w:sz w:val="20"/>
      </w:rPr>
    </w:lvl>
    <w:lvl w:ilvl="3" w:tentative="1">
      <w:start w:val="1"/>
      <w:numFmt w:val="bullet"/>
      <w:lvlText w:val=""/>
      <w:lvlJc w:val="left"/>
      <w:pPr>
        <w:tabs>
          <w:tab w:val="num" w:pos="2280"/>
        </w:tabs>
        <w:ind w:left="2280" w:hanging="360"/>
      </w:pPr>
      <w:rPr>
        <w:rFonts w:ascii="Symbol" w:hAnsi="Symbol" w:hint="default"/>
        <w:sz w:val="20"/>
      </w:rPr>
    </w:lvl>
    <w:lvl w:ilvl="4" w:tentative="1">
      <w:start w:val="1"/>
      <w:numFmt w:val="bullet"/>
      <w:lvlText w:val=""/>
      <w:lvlJc w:val="left"/>
      <w:pPr>
        <w:tabs>
          <w:tab w:val="num" w:pos="3000"/>
        </w:tabs>
        <w:ind w:left="3000" w:hanging="360"/>
      </w:pPr>
      <w:rPr>
        <w:rFonts w:ascii="Symbol" w:hAnsi="Symbol" w:hint="default"/>
        <w:sz w:val="20"/>
      </w:rPr>
    </w:lvl>
    <w:lvl w:ilvl="5" w:tentative="1">
      <w:start w:val="1"/>
      <w:numFmt w:val="bullet"/>
      <w:lvlText w:val=""/>
      <w:lvlJc w:val="left"/>
      <w:pPr>
        <w:tabs>
          <w:tab w:val="num" w:pos="3720"/>
        </w:tabs>
        <w:ind w:left="3720" w:hanging="360"/>
      </w:pPr>
      <w:rPr>
        <w:rFonts w:ascii="Symbol" w:hAnsi="Symbol" w:hint="default"/>
        <w:sz w:val="20"/>
      </w:rPr>
    </w:lvl>
    <w:lvl w:ilvl="6" w:tentative="1">
      <w:start w:val="1"/>
      <w:numFmt w:val="bullet"/>
      <w:lvlText w:val=""/>
      <w:lvlJc w:val="left"/>
      <w:pPr>
        <w:tabs>
          <w:tab w:val="num" w:pos="4440"/>
        </w:tabs>
        <w:ind w:left="4440" w:hanging="360"/>
      </w:pPr>
      <w:rPr>
        <w:rFonts w:ascii="Symbol" w:hAnsi="Symbol" w:hint="default"/>
        <w:sz w:val="20"/>
      </w:rPr>
    </w:lvl>
    <w:lvl w:ilvl="7" w:tentative="1">
      <w:start w:val="1"/>
      <w:numFmt w:val="bullet"/>
      <w:lvlText w:val=""/>
      <w:lvlJc w:val="left"/>
      <w:pPr>
        <w:tabs>
          <w:tab w:val="num" w:pos="5160"/>
        </w:tabs>
        <w:ind w:left="5160" w:hanging="360"/>
      </w:pPr>
      <w:rPr>
        <w:rFonts w:ascii="Symbol" w:hAnsi="Symbol" w:hint="default"/>
        <w:sz w:val="20"/>
      </w:rPr>
    </w:lvl>
    <w:lvl w:ilvl="8" w:tentative="1">
      <w:start w:val="1"/>
      <w:numFmt w:val="bullet"/>
      <w:lvlText w:val=""/>
      <w:lvlJc w:val="left"/>
      <w:pPr>
        <w:tabs>
          <w:tab w:val="num" w:pos="5880"/>
        </w:tabs>
        <w:ind w:left="5880" w:hanging="360"/>
      </w:pPr>
      <w:rPr>
        <w:rFonts w:ascii="Symbol" w:hAnsi="Symbol" w:hint="default"/>
        <w:sz w:val="20"/>
      </w:rPr>
    </w:lvl>
  </w:abstractNum>
  <w:abstractNum w:abstractNumId="16" w15:restartNumberingAfterBreak="0">
    <w:nsid w:val="54E115D8"/>
    <w:multiLevelType w:val="hybridMultilevel"/>
    <w:tmpl w:val="4710A5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5537B4"/>
    <w:multiLevelType w:val="hybridMultilevel"/>
    <w:tmpl w:val="6FEC0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1627BB"/>
    <w:multiLevelType w:val="hybridMultilevel"/>
    <w:tmpl w:val="0C382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573D0C"/>
    <w:multiLevelType w:val="hybridMultilevel"/>
    <w:tmpl w:val="11C64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DD46CD"/>
    <w:multiLevelType w:val="hybridMultilevel"/>
    <w:tmpl w:val="ECF281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495DB9"/>
    <w:multiLevelType w:val="hybridMultilevel"/>
    <w:tmpl w:val="807E02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2E412E"/>
    <w:multiLevelType w:val="multilevel"/>
    <w:tmpl w:val="90E29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9A23EE2"/>
    <w:multiLevelType w:val="hybridMultilevel"/>
    <w:tmpl w:val="2CB228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4F2F70"/>
    <w:multiLevelType w:val="hybridMultilevel"/>
    <w:tmpl w:val="3328D7A6"/>
    <w:lvl w:ilvl="0" w:tplc="02C465B8">
      <w:numFmt w:val="bullet"/>
      <w:lvlText w:val="-"/>
      <w:lvlJc w:val="left"/>
      <w:pPr>
        <w:ind w:left="994" w:hanging="360"/>
      </w:pPr>
      <w:rPr>
        <w:rFonts w:ascii="Arial" w:eastAsia="Times New Roman" w:hAnsi="Arial" w:cs="Aria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5" w15:restartNumberingAfterBreak="0">
    <w:nsid w:val="73AE2335"/>
    <w:multiLevelType w:val="hybridMultilevel"/>
    <w:tmpl w:val="78920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64A3BB9"/>
    <w:multiLevelType w:val="multilevel"/>
    <w:tmpl w:val="C9C898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D5C09BC"/>
    <w:multiLevelType w:val="hybridMultilevel"/>
    <w:tmpl w:val="53B0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794947">
    <w:abstractNumId w:val="4"/>
  </w:num>
  <w:num w:numId="2" w16cid:durableId="2105417605">
    <w:abstractNumId w:val="6"/>
  </w:num>
  <w:num w:numId="3" w16cid:durableId="68429423">
    <w:abstractNumId w:val="19"/>
  </w:num>
  <w:num w:numId="4" w16cid:durableId="1447888605">
    <w:abstractNumId w:val="23"/>
  </w:num>
  <w:num w:numId="5" w16cid:durableId="1224098597">
    <w:abstractNumId w:val="1"/>
  </w:num>
  <w:num w:numId="6" w16cid:durableId="1523129268">
    <w:abstractNumId w:val="13"/>
  </w:num>
  <w:num w:numId="7" w16cid:durableId="176844671">
    <w:abstractNumId w:val="7"/>
  </w:num>
  <w:num w:numId="8" w16cid:durableId="1919440039">
    <w:abstractNumId w:val="3"/>
  </w:num>
  <w:num w:numId="9" w16cid:durableId="1483307753">
    <w:abstractNumId w:val="22"/>
  </w:num>
  <w:num w:numId="10" w16cid:durableId="1483692676">
    <w:abstractNumId w:val="27"/>
  </w:num>
  <w:num w:numId="11" w16cid:durableId="18818863">
    <w:abstractNumId w:val="18"/>
  </w:num>
  <w:num w:numId="12" w16cid:durableId="1881625160">
    <w:abstractNumId w:val="12"/>
  </w:num>
  <w:num w:numId="13" w16cid:durableId="1849782589">
    <w:abstractNumId w:val="5"/>
  </w:num>
  <w:num w:numId="14" w16cid:durableId="978614406">
    <w:abstractNumId w:val="16"/>
  </w:num>
  <w:num w:numId="15" w16cid:durableId="2055110569">
    <w:abstractNumId w:val="21"/>
  </w:num>
  <w:num w:numId="16" w16cid:durableId="1326283623">
    <w:abstractNumId w:val="20"/>
  </w:num>
  <w:num w:numId="17" w16cid:durableId="2085956821">
    <w:abstractNumId w:val="17"/>
  </w:num>
  <w:num w:numId="18" w16cid:durableId="1911386712">
    <w:abstractNumId w:val="8"/>
  </w:num>
  <w:num w:numId="19" w16cid:durableId="8535426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8716098">
    <w:abstractNumId w:val="24"/>
  </w:num>
  <w:num w:numId="21" w16cid:durableId="1996181076">
    <w:abstractNumId w:val="25"/>
  </w:num>
  <w:num w:numId="22" w16cid:durableId="105582786">
    <w:abstractNumId w:val="14"/>
  </w:num>
  <w:num w:numId="23" w16cid:durableId="2077435725">
    <w:abstractNumId w:val="0"/>
  </w:num>
  <w:num w:numId="24" w16cid:durableId="1568565805">
    <w:abstractNumId w:val="9"/>
  </w:num>
  <w:num w:numId="25" w16cid:durableId="1709333561">
    <w:abstractNumId w:val="10"/>
  </w:num>
  <w:num w:numId="26" w16cid:durableId="1764953002">
    <w:abstractNumId w:val="2"/>
  </w:num>
  <w:num w:numId="27" w16cid:durableId="1071125626">
    <w:abstractNumId w:val="15"/>
  </w:num>
  <w:num w:numId="28" w16cid:durableId="14821890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84"/>
    <w:rsid w:val="00000FC2"/>
    <w:rsid w:val="00003475"/>
    <w:rsid w:val="00003C86"/>
    <w:rsid w:val="00003CD7"/>
    <w:rsid w:val="00004C70"/>
    <w:rsid w:val="000052B3"/>
    <w:rsid w:val="0001273A"/>
    <w:rsid w:val="00014A13"/>
    <w:rsid w:val="000173A5"/>
    <w:rsid w:val="00017FBC"/>
    <w:rsid w:val="00025610"/>
    <w:rsid w:val="000263B4"/>
    <w:rsid w:val="0003331F"/>
    <w:rsid w:val="00035378"/>
    <w:rsid w:val="0004089E"/>
    <w:rsid w:val="000435EF"/>
    <w:rsid w:val="000442BC"/>
    <w:rsid w:val="00044B48"/>
    <w:rsid w:val="00045380"/>
    <w:rsid w:val="00047B27"/>
    <w:rsid w:val="00050903"/>
    <w:rsid w:val="00051D30"/>
    <w:rsid w:val="000524EE"/>
    <w:rsid w:val="00054DCF"/>
    <w:rsid w:val="000557B8"/>
    <w:rsid w:val="00056D04"/>
    <w:rsid w:val="00063CEC"/>
    <w:rsid w:val="00064843"/>
    <w:rsid w:val="0007084C"/>
    <w:rsid w:val="00073C48"/>
    <w:rsid w:val="0007645F"/>
    <w:rsid w:val="00084947"/>
    <w:rsid w:val="00086C7C"/>
    <w:rsid w:val="00086C7D"/>
    <w:rsid w:val="00086D9E"/>
    <w:rsid w:val="00086DB3"/>
    <w:rsid w:val="000904B1"/>
    <w:rsid w:val="000958D4"/>
    <w:rsid w:val="000960A2"/>
    <w:rsid w:val="000A0955"/>
    <w:rsid w:val="000A166B"/>
    <w:rsid w:val="000A1E20"/>
    <w:rsid w:val="000A25B1"/>
    <w:rsid w:val="000A765D"/>
    <w:rsid w:val="000B5042"/>
    <w:rsid w:val="000B5FA8"/>
    <w:rsid w:val="000C2B7E"/>
    <w:rsid w:val="000D0BD7"/>
    <w:rsid w:val="000D3C5F"/>
    <w:rsid w:val="000D664E"/>
    <w:rsid w:val="000D7D5A"/>
    <w:rsid w:val="000E0D83"/>
    <w:rsid w:val="000E3921"/>
    <w:rsid w:val="000E447A"/>
    <w:rsid w:val="000E56D3"/>
    <w:rsid w:val="000E7420"/>
    <w:rsid w:val="000E77EE"/>
    <w:rsid w:val="000F3570"/>
    <w:rsid w:val="000F5816"/>
    <w:rsid w:val="000F7D14"/>
    <w:rsid w:val="00106B7A"/>
    <w:rsid w:val="001074CB"/>
    <w:rsid w:val="00107685"/>
    <w:rsid w:val="001130CD"/>
    <w:rsid w:val="001148AC"/>
    <w:rsid w:val="00117421"/>
    <w:rsid w:val="00117750"/>
    <w:rsid w:val="0012320E"/>
    <w:rsid w:val="0012682F"/>
    <w:rsid w:val="00127A95"/>
    <w:rsid w:val="00133510"/>
    <w:rsid w:val="00134D85"/>
    <w:rsid w:val="00136564"/>
    <w:rsid w:val="001407FA"/>
    <w:rsid w:val="0015090A"/>
    <w:rsid w:val="001526D2"/>
    <w:rsid w:val="0015540A"/>
    <w:rsid w:val="00155F78"/>
    <w:rsid w:val="001570B8"/>
    <w:rsid w:val="00162CBE"/>
    <w:rsid w:val="00164552"/>
    <w:rsid w:val="00170EF7"/>
    <w:rsid w:val="00172500"/>
    <w:rsid w:val="00173087"/>
    <w:rsid w:val="001738C1"/>
    <w:rsid w:val="00174A99"/>
    <w:rsid w:val="001763DF"/>
    <w:rsid w:val="00176496"/>
    <w:rsid w:val="001826D5"/>
    <w:rsid w:val="00182A88"/>
    <w:rsid w:val="00186523"/>
    <w:rsid w:val="00187BE3"/>
    <w:rsid w:val="00191C81"/>
    <w:rsid w:val="001925E9"/>
    <w:rsid w:val="00193D93"/>
    <w:rsid w:val="0019751F"/>
    <w:rsid w:val="001A0B1A"/>
    <w:rsid w:val="001A7805"/>
    <w:rsid w:val="001B099B"/>
    <w:rsid w:val="001B3338"/>
    <w:rsid w:val="001B4CC7"/>
    <w:rsid w:val="001B5C98"/>
    <w:rsid w:val="001B7BD6"/>
    <w:rsid w:val="001C1DAF"/>
    <w:rsid w:val="001C45E4"/>
    <w:rsid w:val="001C62D4"/>
    <w:rsid w:val="001D0114"/>
    <w:rsid w:val="001D0C26"/>
    <w:rsid w:val="001D26BC"/>
    <w:rsid w:val="001D49A3"/>
    <w:rsid w:val="001D7770"/>
    <w:rsid w:val="001E0275"/>
    <w:rsid w:val="001E0DEE"/>
    <w:rsid w:val="001E1E5F"/>
    <w:rsid w:val="001E36D4"/>
    <w:rsid w:val="001E4ADE"/>
    <w:rsid w:val="001E5F1F"/>
    <w:rsid w:val="001E7371"/>
    <w:rsid w:val="001F0073"/>
    <w:rsid w:val="001F5BC9"/>
    <w:rsid w:val="001F5C9D"/>
    <w:rsid w:val="001F6031"/>
    <w:rsid w:val="001F6649"/>
    <w:rsid w:val="001F684F"/>
    <w:rsid w:val="00200122"/>
    <w:rsid w:val="00201F98"/>
    <w:rsid w:val="0020343B"/>
    <w:rsid w:val="00207D33"/>
    <w:rsid w:val="00207DD8"/>
    <w:rsid w:val="00221C1B"/>
    <w:rsid w:val="00223DB2"/>
    <w:rsid w:val="00225E85"/>
    <w:rsid w:val="002321FA"/>
    <w:rsid w:val="002342F0"/>
    <w:rsid w:val="002372C1"/>
    <w:rsid w:val="00237B4D"/>
    <w:rsid w:val="002405D2"/>
    <w:rsid w:val="00242AE8"/>
    <w:rsid w:val="0024503F"/>
    <w:rsid w:val="0024662D"/>
    <w:rsid w:val="002505B5"/>
    <w:rsid w:val="00252E83"/>
    <w:rsid w:val="00253304"/>
    <w:rsid w:val="00255CAB"/>
    <w:rsid w:val="00257626"/>
    <w:rsid w:val="00260284"/>
    <w:rsid w:val="00261CA4"/>
    <w:rsid w:val="002622BB"/>
    <w:rsid w:val="00262829"/>
    <w:rsid w:val="00262E9E"/>
    <w:rsid w:val="00266C69"/>
    <w:rsid w:val="00271B05"/>
    <w:rsid w:val="00272998"/>
    <w:rsid w:val="00272C55"/>
    <w:rsid w:val="002738D0"/>
    <w:rsid w:val="0027657E"/>
    <w:rsid w:val="00281275"/>
    <w:rsid w:val="00281C86"/>
    <w:rsid w:val="00282669"/>
    <w:rsid w:val="00291238"/>
    <w:rsid w:val="0029180A"/>
    <w:rsid w:val="00293E2A"/>
    <w:rsid w:val="00296426"/>
    <w:rsid w:val="0029653D"/>
    <w:rsid w:val="00296A31"/>
    <w:rsid w:val="002A0826"/>
    <w:rsid w:val="002A1562"/>
    <w:rsid w:val="002A16C4"/>
    <w:rsid w:val="002A52D1"/>
    <w:rsid w:val="002A63F6"/>
    <w:rsid w:val="002B15ED"/>
    <w:rsid w:val="002B7D20"/>
    <w:rsid w:val="002C1AB8"/>
    <w:rsid w:val="002C24A2"/>
    <w:rsid w:val="002C3783"/>
    <w:rsid w:val="002C3CCB"/>
    <w:rsid w:val="002C4B02"/>
    <w:rsid w:val="002C76BF"/>
    <w:rsid w:val="002C7B1C"/>
    <w:rsid w:val="002D304A"/>
    <w:rsid w:val="002D3A8E"/>
    <w:rsid w:val="002D3B15"/>
    <w:rsid w:val="002D4A77"/>
    <w:rsid w:val="002D5D87"/>
    <w:rsid w:val="002D6078"/>
    <w:rsid w:val="002D61B1"/>
    <w:rsid w:val="002D7674"/>
    <w:rsid w:val="002E1338"/>
    <w:rsid w:val="002F5DC4"/>
    <w:rsid w:val="002F6E14"/>
    <w:rsid w:val="002F7CF8"/>
    <w:rsid w:val="00311D82"/>
    <w:rsid w:val="00312363"/>
    <w:rsid w:val="00314D99"/>
    <w:rsid w:val="0031560C"/>
    <w:rsid w:val="003175C1"/>
    <w:rsid w:val="00320582"/>
    <w:rsid w:val="003216AD"/>
    <w:rsid w:val="00324721"/>
    <w:rsid w:val="00324759"/>
    <w:rsid w:val="00325875"/>
    <w:rsid w:val="00326892"/>
    <w:rsid w:val="00326B7C"/>
    <w:rsid w:val="003303F9"/>
    <w:rsid w:val="00330670"/>
    <w:rsid w:val="00331983"/>
    <w:rsid w:val="0033225B"/>
    <w:rsid w:val="00336B89"/>
    <w:rsid w:val="00336F66"/>
    <w:rsid w:val="00337593"/>
    <w:rsid w:val="00342814"/>
    <w:rsid w:val="003474FA"/>
    <w:rsid w:val="00356B08"/>
    <w:rsid w:val="0036091F"/>
    <w:rsid w:val="0036350C"/>
    <w:rsid w:val="00363CB3"/>
    <w:rsid w:val="00365F58"/>
    <w:rsid w:val="00367E89"/>
    <w:rsid w:val="00367F31"/>
    <w:rsid w:val="00375219"/>
    <w:rsid w:val="0037591C"/>
    <w:rsid w:val="00376B58"/>
    <w:rsid w:val="00376D7C"/>
    <w:rsid w:val="00376F25"/>
    <w:rsid w:val="003774B6"/>
    <w:rsid w:val="00377D7E"/>
    <w:rsid w:val="00383EDD"/>
    <w:rsid w:val="00384B39"/>
    <w:rsid w:val="00385330"/>
    <w:rsid w:val="00385AE4"/>
    <w:rsid w:val="00385D5B"/>
    <w:rsid w:val="00387FB0"/>
    <w:rsid w:val="003916E7"/>
    <w:rsid w:val="003943F7"/>
    <w:rsid w:val="00394A75"/>
    <w:rsid w:val="0039795B"/>
    <w:rsid w:val="003A0B7D"/>
    <w:rsid w:val="003A4110"/>
    <w:rsid w:val="003A4856"/>
    <w:rsid w:val="003B2843"/>
    <w:rsid w:val="003B5658"/>
    <w:rsid w:val="003B628F"/>
    <w:rsid w:val="003C5459"/>
    <w:rsid w:val="003C7543"/>
    <w:rsid w:val="003D306D"/>
    <w:rsid w:val="003D6048"/>
    <w:rsid w:val="003D6181"/>
    <w:rsid w:val="003E43F0"/>
    <w:rsid w:val="003F05F7"/>
    <w:rsid w:val="003F06E4"/>
    <w:rsid w:val="003F2117"/>
    <w:rsid w:val="003F242B"/>
    <w:rsid w:val="003F3DFE"/>
    <w:rsid w:val="003F4298"/>
    <w:rsid w:val="003F7B6E"/>
    <w:rsid w:val="004018EB"/>
    <w:rsid w:val="0040272C"/>
    <w:rsid w:val="00403634"/>
    <w:rsid w:val="004043F2"/>
    <w:rsid w:val="004046F5"/>
    <w:rsid w:val="00404BD2"/>
    <w:rsid w:val="0040729D"/>
    <w:rsid w:val="00411294"/>
    <w:rsid w:val="00417FCD"/>
    <w:rsid w:val="0042059D"/>
    <w:rsid w:val="004206C0"/>
    <w:rsid w:val="004231A5"/>
    <w:rsid w:val="00423AC9"/>
    <w:rsid w:val="004255BC"/>
    <w:rsid w:val="00430077"/>
    <w:rsid w:val="004311D5"/>
    <w:rsid w:val="0043161E"/>
    <w:rsid w:val="00434BDC"/>
    <w:rsid w:val="00436443"/>
    <w:rsid w:val="00437A1A"/>
    <w:rsid w:val="00441016"/>
    <w:rsid w:val="00446043"/>
    <w:rsid w:val="00447D24"/>
    <w:rsid w:val="00450A6E"/>
    <w:rsid w:val="00450E94"/>
    <w:rsid w:val="004546D2"/>
    <w:rsid w:val="00456D25"/>
    <w:rsid w:val="00457811"/>
    <w:rsid w:val="00460478"/>
    <w:rsid w:val="00461209"/>
    <w:rsid w:val="00467435"/>
    <w:rsid w:val="00471D12"/>
    <w:rsid w:val="00471D36"/>
    <w:rsid w:val="00472555"/>
    <w:rsid w:val="004744C6"/>
    <w:rsid w:val="0047530B"/>
    <w:rsid w:val="00476CC3"/>
    <w:rsid w:val="0048042F"/>
    <w:rsid w:val="00482B80"/>
    <w:rsid w:val="00484EAD"/>
    <w:rsid w:val="004851DD"/>
    <w:rsid w:val="0048564A"/>
    <w:rsid w:val="00485DC6"/>
    <w:rsid w:val="00486047"/>
    <w:rsid w:val="00490923"/>
    <w:rsid w:val="00490BE1"/>
    <w:rsid w:val="00496453"/>
    <w:rsid w:val="00496AD3"/>
    <w:rsid w:val="00497292"/>
    <w:rsid w:val="00497969"/>
    <w:rsid w:val="004A0CBE"/>
    <w:rsid w:val="004A18E6"/>
    <w:rsid w:val="004A1F94"/>
    <w:rsid w:val="004A271E"/>
    <w:rsid w:val="004A4C00"/>
    <w:rsid w:val="004A79A9"/>
    <w:rsid w:val="004B0C30"/>
    <w:rsid w:val="004B7491"/>
    <w:rsid w:val="004C003D"/>
    <w:rsid w:val="004C1D1C"/>
    <w:rsid w:val="004C3CCC"/>
    <w:rsid w:val="004C3E90"/>
    <w:rsid w:val="004D0180"/>
    <w:rsid w:val="004D0FAA"/>
    <w:rsid w:val="004D1735"/>
    <w:rsid w:val="004E0CAE"/>
    <w:rsid w:val="004E1A59"/>
    <w:rsid w:val="004E1D57"/>
    <w:rsid w:val="004E3624"/>
    <w:rsid w:val="004E5050"/>
    <w:rsid w:val="004F0C5B"/>
    <w:rsid w:val="004F1237"/>
    <w:rsid w:val="004F24C2"/>
    <w:rsid w:val="004F3759"/>
    <w:rsid w:val="004F39E8"/>
    <w:rsid w:val="004F3D2F"/>
    <w:rsid w:val="004F6DD4"/>
    <w:rsid w:val="004F741E"/>
    <w:rsid w:val="004F75CB"/>
    <w:rsid w:val="005016F5"/>
    <w:rsid w:val="005068B9"/>
    <w:rsid w:val="00506A38"/>
    <w:rsid w:val="005148D5"/>
    <w:rsid w:val="00515D18"/>
    <w:rsid w:val="00520A60"/>
    <w:rsid w:val="005233EE"/>
    <w:rsid w:val="00524F38"/>
    <w:rsid w:val="005253DD"/>
    <w:rsid w:val="00532B86"/>
    <w:rsid w:val="00534018"/>
    <w:rsid w:val="00534A56"/>
    <w:rsid w:val="005350AB"/>
    <w:rsid w:val="005375F2"/>
    <w:rsid w:val="00537A21"/>
    <w:rsid w:val="005404E2"/>
    <w:rsid w:val="00541321"/>
    <w:rsid w:val="005435F0"/>
    <w:rsid w:val="005438E2"/>
    <w:rsid w:val="00545C8C"/>
    <w:rsid w:val="005463D1"/>
    <w:rsid w:val="00551123"/>
    <w:rsid w:val="005512C0"/>
    <w:rsid w:val="00557250"/>
    <w:rsid w:val="005572E1"/>
    <w:rsid w:val="005616A4"/>
    <w:rsid w:val="00561805"/>
    <w:rsid w:val="00563018"/>
    <w:rsid w:val="0057430A"/>
    <w:rsid w:val="005770EC"/>
    <w:rsid w:val="005822E1"/>
    <w:rsid w:val="005874DB"/>
    <w:rsid w:val="005902C9"/>
    <w:rsid w:val="00593730"/>
    <w:rsid w:val="005939C9"/>
    <w:rsid w:val="0059441A"/>
    <w:rsid w:val="00594EBA"/>
    <w:rsid w:val="005958E0"/>
    <w:rsid w:val="005A0B60"/>
    <w:rsid w:val="005A1754"/>
    <w:rsid w:val="005A1CCA"/>
    <w:rsid w:val="005A2257"/>
    <w:rsid w:val="005A7935"/>
    <w:rsid w:val="005B138E"/>
    <w:rsid w:val="005B3677"/>
    <w:rsid w:val="005B3E5F"/>
    <w:rsid w:val="005B6EA8"/>
    <w:rsid w:val="005B6FD1"/>
    <w:rsid w:val="005C5024"/>
    <w:rsid w:val="005D111D"/>
    <w:rsid w:val="005D20DF"/>
    <w:rsid w:val="005D2995"/>
    <w:rsid w:val="005D329B"/>
    <w:rsid w:val="005D7B9A"/>
    <w:rsid w:val="005E07B4"/>
    <w:rsid w:val="005E23D0"/>
    <w:rsid w:val="005E5720"/>
    <w:rsid w:val="005E6D5A"/>
    <w:rsid w:val="005F0C74"/>
    <w:rsid w:val="005F3E4A"/>
    <w:rsid w:val="005F525C"/>
    <w:rsid w:val="005F62C6"/>
    <w:rsid w:val="005F7E58"/>
    <w:rsid w:val="00601436"/>
    <w:rsid w:val="006031D2"/>
    <w:rsid w:val="006048D5"/>
    <w:rsid w:val="0060797D"/>
    <w:rsid w:val="00607C6A"/>
    <w:rsid w:val="00612777"/>
    <w:rsid w:val="00613C6C"/>
    <w:rsid w:val="00615013"/>
    <w:rsid w:val="00620139"/>
    <w:rsid w:val="0062361C"/>
    <w:rsid w:val="00624EAE"/>
    <w:rsid w:val="006306F6"/>
    <w:rsid w:val="006307F9"/>
    <w:rsid w:val="006325DF"/>
    <w:rsid w:val="0063581C"/>
    <w:rsid w:val="00637850"/>
    <w:rsid w:val="00637BEE"/>
    <w:rsid w:val="00641BD4"/>
    <w:rsid w:val="0064207B"/>
    <w:rsid w:val="00653BF6"/>
    <w:rsid w:val="00653DD6"/>
    <w:rsid w:val="00654987"/>
    <w:rsid w:val="006571AB"/>
    <w:rsid w:val="00660E43"/>
    <w:rsid w:val="00661E3E"/>
    <w:rsid w:val="00662CF6"/>
    <w:rsid w:val="00665775"/>
    <w:rsid w:val="0066660C"/>
    <w:rsid w:val="006667DA"/>
    <w:rsid w:val="006707BA"/>
    <w:rsid w:val="006769D9"/>
    <w:rsid w:val="00677F99"/>
    <w:rsid w:val="006841A6"/>
    <w:rsid w:val="006857AA"/>
    <w:rsid w:val="00686424"/>
    <w:rsid w:val="00686DFE"/>
    <w:rsid w:val="00690463"/>
    <w:rsid w:val="00692342"/>
    <w:rsid w:val="006956A4"/>
    <w:rsid w:val="0069588B"/>
    <w:rsid w:val="00697115"/>
    <w:rsid w:val="00697453"/>
    <w:rsid w:val="006A10EF"/>
    <w:rsid w:val="006A38A5"/>
    <w:rsid w:val="006A45BF"/>
    <w:rsid w:val="006A6B57"/>
    <w:rsid w:val="006A757D"/>
    <w:rsid w:val="006B169F"/>
    <w:rsid w:val="006B2067"/>
    <w:rsid w:val="006B5529"/>
    <w:rsid w:val="006C19EC"/>
    <w:rsid w:val="006C3704"/>
    <w:rsid w:val="006C40E4"/>
    <w:rsid w:val="006C4C88"/>
    <w:rsid w:val="006C72BE"/>
    <w:rsid w:val="006D010F"/>
    <w:rsid w:val="006D1DD8"/>
    <w:rsid w:val="006D32F3"/>
    <w:rsid w:val="006D348F"/>
    <w:rsid w:val="006D4801"/>
    <w:rsid w:val="006D6BC2"/>
    <w:rsid w:val="006D7187"/>
    <w:rsid w:val="006E1E5F"/>
    <w:rsid w:val="006E342A"/>
    <w:rsid w:val="006E6518"/>
    <w:rsid w:val="006F01B8"/>
    <w:rsid w:val="006F4C39"/>
    <w:rsid w:val="006F6658"/>
    <w:rsid w:val="006F7780"/>
    <w:rsid w:val="00700023"/>
    <w:rsid w:val="00700995"/>
    <w:rsid w:val="0070184E"/>
    <w:rsid w:val="00704F28"/>
    <w:rsid w:val="00705091"/>
    <w:rsid w:val="00707415"/>
    <w:rsid w:val="00710100"/>
    <w:rsid w:val="00714D56"/>
    <w:rsid w:val="00715A0B"/>
    <w:rsid w:val="00717751"/>
    <w:rsid w:val="007178E9"/>
    <w:rsid w:val="00721C12"/>
    <w:rsid w:val="007221FF"/>
    <w:rsid w:val="00725C5A"/>
    <w:rsid w:val="00726DEB"/>
    <w:rsid w:val="00727D94"/>
    <w:rsid w:val="00727E50"/>
    <w:rsid w:val="00731BEA"/>
    <w:rsid w:val="00732DCE"/>
    <w:rsid w:val="007336EA"/>
    <w:rsid w:val="0073494C"/>
    <w:rsid w:val="0074197D"/>
    <w:rsid w:val="00742933"/>
    <w:rsid w:val="00743604"/>
    <w:rsid w:val="00746265"/>
    <w:rsid w:val="0074636A"/>
    <w:rsid w:val="007545C8"/>
    <w:rsid w:val="00754A38"/>
    <w:rsid w:val="00757826"/>
    <w:rsid w:val="00760B0A"/>
    <w:rsid w:val="007627A7"/>
    <w:rsid w:val="00763030"/>
    <w:rsid w:val="007630EB"/>
    <w:rsid w:val="00770E55"/>
    <w:rsid w:val="00771C51"/>
    <w:rsid w:val="00773764"/>
    <w:rsid w:val="007762D1"/>
    <w:rsid w:val="0077773B"/>
    <w:rsid w:val="0078278B"/>
    <w:rsid w:val="007835D1"/>
    <w:rsid w:val="00783D77"/>
    <w:rsid w:val="00787EF6"/>
    <w:rsid w:val="00790D95"/>
    <w:rsid w:val="00794076"/>
    <w:rsid w:val="00795726"/>
    <w:rsid w:val="007A2FBE"/>
    <w:rsid w:val="007A33FE"/>
    <w:rsid w:val="007A3B4A"/>
    <w:rsid w:val="007A4616"/>
    <w:rsid w:val="007A6648"/>
    <w:rsid w:val="007B105B"/>
    <w:rsid w:val="007B117C"/>
    <w:rsid w:val="007B3980"/>
    <w:rsid w:val="007B56F2"/>
    <w:rsid w:val="007B7925"/>
    <w:rsid w:val="007C1558"/>
    <w:rsid w:val="007C59F6"/>
    <w:rsid w:val="007D6FB8"/>
    <w:rsid w:val="007D74C6"/>
    <w:rsid w:val="007D7503"/>
    <w:rsid w:val="007D7FCC"/>
    <w:rsid w:val="007E0B22"/>
    <w:rsid w:val="007E21A9"/>
    <w:rsid w:val="007E2298"/>
    <w:rsid w:val="007E31C1"/>
    <w:rsid w:val="007E43C7"/>
    <w:rsid w:val="007E648F"/>
    <w:rsid w:val="007E75D7"/>
    <w:rsid w:val="007F15EE"/>
    <w:rsid w:val="007F1F30"/>
    <w:rsid w:val="007F2ACE"/>
    <w:rsid w:val="007F300D"/>
    <w:rsid w:val="007F3CDE"/>
    <w:rsid w:val="0080291F"/>
    <w:rsid w:val="00802A49"/>
    <w:rsid w:val="00805781"/>
    <w:rsid w:val="00805A5E"/>
    <w:rsid w:val="00805E17"/>
    <w:rsid w:val="00807E21"/>
    <w:rsid w:val="00810137"/>
    <w:rsid w:val="00811A28"/>
    <w:rsid w:val="0081244E"/>
    <w:rsid w:val="0081765E"/>
    <w:rsid w:val="00833EE7"/>
    <w:rsid w:val="008414F1"/>
    <w:rsid w:val="00841A29"/>
    <w:rsid w:val="00842A8C"/>
    <w:rsid w:val="0084468D"/>
    <w:rsid w:val="00845369"/>
    <w:rsid w:val="00853BF3"/>
    <w:rsid w:val="0085400A"/>
    <w:rsid w:val="00861F52"/>
    <w:rsid w:val="00862335"/>
    <w:rsid w:val="0086369C"/>
    <w:rsid w:val="00863D0B"/>
    <w:rsid w:val="00875A1D"/>
    <w:rsid w:val="00875C74"/>
    <w:rsid w:val="00877941"/>
    <w:rsid w:val="00886464"/>
    <w:rsid w:val="008900C9"/>
    <w:rsid w:val="0089045D"/>
    <w:rsid w:val="00891905"/>
    <w:rsid w:val="00892984"/>
    <w:rsid w:val="008A185B"/>
    <w:rsid w:val="008A3C5F"/>
    <w:rsid w:val="008A7E13"/>
    <w:rsid w:val="008B013D"/>
    <w:rsid w:val="008B0819"/>
    <w:rsid w:val="008B20A4"/>
    <w:rsid w:val="008B393A"/>
    <w:rsid w:val="008B49CC"/>
    <w:rsid w:val="008B51F8"/>
    <w:rsid w:val="008C20F6"/>
    <w:rsid w:val="008C372E"/>
    <w:rsid w:val="008C3C54"/>
    <w:rsid w:val="008C499C"/>
    <w:rsid w:val="008C52D9"/>
    <w:rsid w:val="008C5B0E"/>
    <w:rsid w:val="008D0695"/>
    <w:rsid w:val="008D2F87"/>
    <w:rsid w:val="008D3756"/>
    <w:rsid w:val="008D3F30"/>
    <w:rsid w:val="008D4385"/>
    <w:rsid w:val="008E09BF"/>
    <w:rsid w:val="008E15CE"/>
    <w:rsid w:val="008E28FA"/>
    <w:rsid w:val="008E48B0"/>
    <w:rsid w:val="008E7F10"/>
    <w:rsid w:val="008F3D05"/>
    <w:rsid w:val="008F561F"/>
    <w:rsid w:val="008F613F"/>
    <w:rsid w:val="008F6E39"/>
    <w:rsid w:val="008F7297"/>
    <w:rsid w:val="009023FF"/>
    <w:rsid w:val="00903F68"/>
    <w:rsid w:val="009072C8"/>
    <w:rsid w:val="00907803"/>
    <w:rsid w:val="00907C91"/>
    <w:rsid w:val="009104BA"/>
    <w:rsid w:val="0091392E"/>
    <w:rsid w:val="009141DE"/>
    <w:rsid w:val="0091453B"/>
    <w:rsid w:val="009167DA"/>
    <w:rsid w:val="009214AC"/>
    <w:rsid w:val="009231C2"/>
    <w:rsid w:val="00926285"/>
    <w:rsid w:val="00932B8C"/>
    <w:rsid w:val="00933AFC"/>
    <w:rsid w:val="00934740"/>
    <w:rsid w:val="00941D05"/>
    <w:rsid w:val="009455BD"/>
    <w:rsid w:val="00945953"/>
    <w:rsid w:val="00954359"/>
    <w:rsid w:val="0095687E"/>
    <w:rsid w:val="00956E0A"/>
    <w:rsid w:val="00960B3C"/>
    <w:rsid w:val="00961E7E"/>
    <w:rsid w:val="00961F75"/>
    <w:rsid w:val="00963986"/>
    <w:rsid w:val="00963F7E"/>
    <w:rsid w:val="00966FD8"/>
    <w:rsid w:val="00967AAE"/>
    <w:rsid w:val="00970845"/>
    <w:rsid w:val="0097181A"/>
    <w:rsid w:val="009723F0"/>
    <w:rsid w:val="009741EA"/>
    <w:rsid w:val="009745D0"/>
    <w:rsid w:val="009748F8"/>
    <w:rsid w:val="00985E77"/>
    <w:rsid w:val="00986798"/>
    <w:rsid w:val="009872D6"/>
    <w:rsid w:val="009906EE"/>
    <w:rsid w:val="00990A51"/>
    <w:rsid w:val="00992872"/>
    <w:rsid w:val="009940C5"/>
    <w:rsid w:val="00995AFB"/>
    <w:rsid w:val="009979FB"/>
    <w:rsid w:val="009A08AF"/>
    <w:rsid w:val="009A2444"/>
    <w:rsid w:val="009A33ED"/>
    <w:rsid w:val="009A3F1D"/>
    <w:rsid w:val="009A535F"/>
    <w:rsid w:val="009A7E37"/>
    <w:rsid w:val="009B0BD1"/>
    <w:rsid w:val="009B1B5C"/>
    <w:rsid w:val="009B244F"/>
    <w:rsid w:val="009B4AAA"/>
    <w:rsid w:val="009C1C3A"/>
    <w:rsid w:val="009C2C02"/>
    <w:rsid w:val="009C4B3A"/>
    <w:rsid w:val="009C4F06"/>
    <w:rsid w:val="009C51DC"/>
    <w:rsid w:val="009C54D9"/>
    <w:rsid w:val="009C5B95"/>
    <w:rsid w:val="009C79ED"/>
    <w:rsid w:val="009D00B5"/>
    <w:rsid w:val="009D1114"/>
    <w:rsid w:val="009D14F4"/>
    <w:rsid w:val="009D1E58"/>
    <w:rsid w:val="009D259C"/>
    <w:rsid w:val="009D2A35"/>
    <w:rsid w:val="009D414B"/>
    <w:rsid w:val="009D5EBC"/>
    <w:rsid w:val="009D609E"/>
    <w:rsid w:val="009E218E"/>
    <w:rsid w:val="009E6383"/>
    <w:rsid w:val="009E7039"/>
    <w:rsid w:val="009F2AB7"/>
    <w:rsid w:val="009F71A1"/>
    <w:rsid w:val="009F790C"/>
    <w:rsid w:val="00A01839"/>
    <w:rsid w:val="00A01F32"/>
    <w:rsid w:val="00A01FC3"/>
    <w:rsid w:val="00A0310E"/>
    <w:rsid w:val="00A069E7"/>
    <w:rsid w:val="00A102A2"/>
    <w:rsid w:val="00A12791"/>
    <w:rsid w:val="00A1671D"/>
    <w:rsid w:val="00A20195"/>
    <w:rsid w:val="00A215A6"/>
    <w:rsid w:val="00A21F47"/>
    <w:rsid w:val="00A2227C"/>
    <w:rsid w:val="00A233E6"/>
    <w:rsid w:val="00A23FA6"/>
    <w:rsid w:val="00A2409C"/>
    <w:rsid w:val="00A25E86"/>
    <w:rsid w:val="00A31D73"/>
    <w:rsid w:val="00A3600C"/>
    <w:rsid w:val="00A37D58"/>
    <w:rsid w:val="00A41072"/>
    <w:rsid w:val="00A41EC8"/>
    <w:rsid w:val="00A4530B"/>
    <w:rsid w:val="00A45880"/>
    <w:rsid w:val="00A45DD6"/>
    <w:rsid w:val="00A47D05"/>
    <w:rsid w:val="00A52666"/>
    <w:rsid w:val="00A53E0F"/>
    <w:rsid w:val="00A53E71"/>
    <w:rsid w:val="00A5409E"/>
    <w:rsid w:val="00A600D2"/>
    <w:rsid w:val="00A6044F"/>
    <w:rsid w:val="00A62D72"/>
    <w:rsid w:val="00A65B7C"/>
    <w:rsid w:val="00A65E38"/>
    <w:rsid w:val="00A662E3"/>
    <w:rsid w:val="00A679A7"/>
    <w:rsid w:val="00A70FA5"/>
    <w:rsid w:val="00A7342F"/>
    <w:rsid w:val="00A747E3"/>
    <w:rsid w:val="00A76FAD"/>
    <w:rsid w:val="00A772E2"/>
    <w:rsid w:val="00A77412"/>
    <w:rsid w:val="00A77C9E"/>
    <w:rsid w:val="00A80D65"/>
    <w:rsid w:val="00A82649"/>
    <w:rsid w:val="00A83D1E"/>
    <w:rsid w:val="00A90E8F"/>
    <w:rsid w:val="00A97163"/>
    <w:rsid w:val="00AA5278"/>
    <w:rsid w:val="00AB15B9"/>
    <w:rsid w:val="00AB1ED1"/>
    <w:rsid w:val="00AB4BD6"/>
    <w:rsid w:val="00AB57F3"/>
    <w:rsid w:val="00AB5FD1"/>
    <w:rsid w:val="00AB6009"/>
    <w:rsid w:val="00AB79C4"/>
    <w:rsid w:val="00AC2DBA"/>
    <w:rsid w:val="00AC44A2"/>
    <w:rsid w:val="00AC4DC8"/>
    <w:rsid w:val="00AC6B15"/>
    <w:rsid w:val="00AD1B44"/>
    <w:rsid w:val="00AD2F0A"/>
    <w:rsid w:val="00AD5CB5"/>
    <w:rsid w:val="00AD663F"/>
    <w:rsid w:val="00AD6B8D"/>
    <w:rsid w:val="00AE1B1E"/>
    <w:rsid w:val="00AE1D1A"/>
    <w:rsid w:val="00AE2F89"/>
    <w:rsid w:val="00AE3DCF"/>
    <w:rsid w:val="00AE3FF3"/>
    <w:rsid w:val="00AE4883"/>
    <w:rsid w:val="00AE4E37"/>
    <w:rsid w:val="00AE58E4"/>
    <w:rsid w:val="00AF01A3"/>
    <w:rsid w:val="00AF4361"/>
    <w:rsid w:val="00AF6EB0"/>
    <w:rsid w:val="00AF7615"/>
    <w:rsid w:val="00B1058F"/>
    <w:rsid w:val="00B123D5"/>
    <w:rsid w:val="00B13160"/>
    <w:rsid w:val="00B13559"/>
    <w:rsid w:val="00B1752E"/>
    <w:rsid w:val="00B17A30"/>
    <w:rsid w:val="00B244F0"/>
    <w:rsid w:val="00B248C3"/>
    <w:rsid w:val="00B270B1"/>
    <w:rsid w:val="00B30F29"/>
    <w:rsid w:val="00B31635"/>
    <w:rsid w:val="00B32F55"/>
    <w:rsid w:val="00B334E3"/>
    <w:rsid w:val="00B34A10"/>
    <w:rsid w:val="00B3619A"/>
    <w:rsid w:val="00B379AB"/>
    <w:rsid w:val="00B37CDC"/>
    <w:rsid w:val="00B41610"/>
    <w:rsid w:val="00B42A86"/>
    <w:rsid w:val="00B43889"/>
    <w:rsid w:val="00B43AFF"/>
    <w:rsid w:val="00B4552C"/>
    <w:rsid w:val="00B46F40"/>
    <w:rsid w:val="00B472E0"/>
    <w:rsid w:val="00B5390A"/>
    <w:rsid w:val="00B56DCB"/>
    <w:rsid w:val="00B611AB"/>
    <w:rsid w:val="00B616F5"/>
    <w:rsid w:val="00B62C6D"/>
    <w:rsid w:val="00B639FA"/>
    <w:rsid w:val="00B6579B"/>
    <w:rsid w:val="00B703B8"/>
    <w:rsid w:val="00B70572"/>
    <w:rsid w:val="00B718DA"/>
    <w:rsid w:val="00B73E69"/>
    <w:rsid w:val="00B743A1"/>
    <w:rsid w:val="00B75B91"/>
    <w:rsid w:val="00B81A7F"/>
    <w:rsid w:val="00B83B15"/>
    <w:rsid w:val="00B916F5"/>
    <w:rsid w:val="00B919ED"/>
    <w:rsid w:val="00B92F73"/>
    <w:rsid w:val="00B94FF9"/>
    <w:rsid w:val="00B96409"/>
    <w:rsid w:val="00B97A3E"/>
    <w:rsid w:val="00B97BCF"/>
    <w:rsid w:val="00BA1E74"/>
    <w:rsid w:val="00BA6297"/>
    <w:rsid w:val="00BA62D6"/>
    <w:rsid w:val="00BA6F1E"/>
    <w:rsid w:val="00BB09D2"/>
    <w:rsid w:val="00BC168B"/>
    <w:rsid w:val="00BC18A8"/>
    <w:rsid w:val="00BC2D87"/>
    <w:rsid w:val="00BC43C6"/>
    <w:rsid w:val="00BC53BD"/>
    <w:rsid w:val="00BC59DC"/>
    <w:rsid w:val="00BD04CD"/>
    <w:rsid w:val="00BD0E33"/>
    <w:rsid w:val="00BD1D46"/>
    <w:rsid w:val="00BD4DB5"/>
    <w:rsid w:val="00BD58B1"/>
    <w:rsid w:val="00BD68EC"/>
    <w:rsid w:val="00BD6C66"/>
    <w:rsid w:val="00BD7717"/>
    <w:rsid w:val="00BE0746"/>
    <w:rsid w:val="00BE0C33"/>
    <w:rsid w:val="00BE2A3A"/>
    <w:rsid w:val="00BE58CB"/>
    <w:rsid w:val="00BE5E8E"/>
    <w:rsid w:val="00BE74E1"/>
    <w:rsid w:val="00BF17FB"/>
    <w:rsid w:val="00BF26D2"/>
    <w:rsid w:val="00BF3354"/>
    <w:rsid w:val="00BF593D"/>
    <w:rsid w:val="00C037F3"/>
    <w:rsid w:val="00C05D6C"/>
    <w:rsid w:val="00C05EFF"/>
    <w:rsid w:val="00C07E96"/>
    <w:rsid w:val="00C10ABB"/>
    <w:rsid w:val="00C15AF4"/>
    <w:rsid w:val="00C22C8C"/>
    <w:rsid w:val="00C23951"/>
    <w:rsid w:val="00C25936"/>
    <w:rsid w:val="00C25C72"/>
    <w:rsid w:val="00C2607F"/>
    <w:rsid w:val="00C26484"/>
    <w:rsid w:val="00C303C8"/>
    <w:rsid w:val="00C30816"/>
    <w:rsid w:val="00C31D80"/>
    <w:rsid w:val="00C3213A"/>
    <w:rsid w:val="00C3415B"/>
    <w:rsid w:val="00C353BE"/>
    <w:rsid w:val="00C36527"/>
    <w:rsid w:val="00C40661"/>
    <w:rsid w:val="00C41E2F"/>
    <w:rsid w:val="00C4423C"/>
    <w:rsid w:val="00C44323"/>
    <w:rsid w:val="00C47736"/>
    <w:rsid w:val="00C50EED"/>
    <w:rsid w:val="00C51DE7"/>
    <w:rsid w:val="00C529CE"/>
    <w:rsid w:val="00C5422A"/>
    <w:rsid w:val="00C54914"/>
    <w:rsid w:val="00C55CF8"/>
    <w:rsid w:val="00C56D90"/>
    <w:rsid w:val="00C62A28"/>
    <w:rsid w:val="00C6393B"/>
    <w:rsid w:val="00C71A2D"/>
    <w:rsid w:val="00C7248F"/>
    <w:rsid w:val="00C72719"/>
    <w:rsid w:val="00C73CD3"/>
    <w:rsid w:val="00C74B81"/>
    <w:rsid w:val="00C773D9"/>
    <w:rsid w:val="00C774B8"/>
    <w:rsid w:val="00C81370"/>
    <w:rsid w:val="00C8179B"/>
    <w:rsid w:val="00C83DDE"/>
    <w:rsid w:val="00C85704"/>
    <w:rsid w:val="00C9348A"/>
    <w:rsid w:val="00CA0632"/>
    <w:rsid w:val="00CA0A48"/>
    <w:rsid w:val="00CA522F"/>
    <w:rsid w:val="00CB22A4"/>
    <w:rsid w:val="00CB4411"/>
    <w:rsid w:val="00CB45EB"/>
    <w:rsid w:val="00CB7690"/>
    <w:rsid w:val="00CC1BC0"/>
    <w:rsid w:val="00CC2555"/>
    <w:rsid w:val="00CC3A2F"/>
    <w:rsid w:val="00CC5C20"/>
    <w:rsid w:val="00CC64CA"/>
    <w:rsid w:val="00CD5930"/>
    <w:rsid w:val="00CD6B1E"/>
    <w:rsid w:val="00CE20FF"/>
    <w:rsid w:val="00CE24CB"/>
    <w:rsid w:val="00CE39CA"/>
    <w:rsid w:val="00CE7406"/>
    <w:rsid w:val="00CF07D2"/>
    <w:rsid w:val="00CF1222"/>
    <w:rsid w:val="00CF5C87"/>
    <w:rsid w:val="00D00DED"/>
    <w:rsid w:val="00D10EDB"/>
    <w:rsid w:val="00D11688"/>
    <w:rsid w:val="00D130F7"/>
    <w:rsid w:val="00D156A5"/>
    <w:rsid w:val="00D23018"/>
    <w:rsid w:val="00D2403A"/>
    <w:rsid w:val="00D24619"/>
    <w:rsid w:val="00D247E8"/>
    <w:rsid w:val="00D27081"/>
    <w:rsid w:val="00D27581"/>
    <w:rsid w:val="00D30A9D"/>
    <w:rsid w:val="00D30FDF"/>
    <w:rsid w:val="00D322FC"/>
    <w:rsid w:val="00D3340D"/>
    <w:rsid w:val="00D37101"/>
    <w:rsid w:val="00D37613"/>
    <w:rsid w:val="00D41161"/>
    <w:rsid w:val="00D4291F"/>
    <w:rsid w:val="00D522E8"/>
    <w:rsid w:val="00D5657B"/>
    <w:rsid w:val="00D605DB"/>
    <w:rsid w:val="00D609F3"/>
    <w:rsid w:val="00D611B3"/>
    <w:rsid w:val="00D620CE"/>
    <w:rsid w:val="00D62794"/>
    <w:rsid w:val="00D62A5C"/>
    <w:rsid w:val="00D62E20"/>
    <w:rsid w:val="00D63B72"/>
    <w:rsid w:val="00D72926"/>
    <w:rsid w:val="00D7416D"/>
    <w:rsid w:val="00D74230"/>
    <w:rsid w:val="00D745BE"/>
    <w:rsid w:val="00D7795B"/>
    <w:rsid w:val="00D84050"/>
    <w:rsid w:val="00D851C1"/>
    <w:rsid w:val="00D85A69"/>
    <w:rsid w:val="00D868D6"/>
    <w:rsid w:val="00D93D79"/>
    <w:rsid w:val="00D93F7B"/>
    <w:rsid w:val="00D954C1"/>
    <w:rsid w:val="00D96482"/>
    <w:rsid w:val="00D97AC9"/>
    <w:rsid w:val="00DA0258"/>
    <w:rsid w:val="00DA105A"/>
    <w:rsid w:val="00DA19D1"/>
    <w:rsid w:val="00DA1E40"/>
    <w:rsid w:val="00DA221C"/>
    <w:rsid w:val="00DA433C"/>
    <w:rsid w:val="00DA5620"/>
    <w:rsid w:val="00DA5731"/>
    <w:rsid w:val="00DA7CC9"/>
    <w:rsid w:val="00DB29EC"/>
    <w:rsid w:val="00DB6366"/>
    <w:rsid w:val="00DB6C33"/>
    <w:rsid w:val="00DB7214"/>
    <w:rsid w:val="00DC1A58"/>
    <w:rsid w:val="00DC1AA2"/>
    <w:rsid w:val="00DC36FB"/>
    <w:rsid w:val="00DC611D"/>
    <w:rsid w:val="00DD5F95"/>
    <w:rsid w:val="00DD6A60"/>
    <w:rsid w:val="00DD78D7"/>
    <w:rsid w:val="00DE222C"/>
    <w:rsid w:val="00DE2819"/>
    <w:rsid w:val="00DE3FC7"/>
    <w:rsid w:val="00DE4344"/>
    <w:rsid w:val="00DE5533"/>
    <w:rsid w:val="00DE59F6"/>
    <w:rsid w:val="00DE6A8F"/>
    <w:rsid w:val="00DE7ED6"/>
    <w:rsid w:val="00DF0B78"/>
    <w:rsid w:val="00DF27D8"/>
    <w:rsid w:val="00DF2E4A"/>
    <w:rsid w:val="00DF7B61"/>
    <w:rsid w:val="00E007C1"/>
    <w:rsid w:val="00E027F5"/>
    <w:rsid w:val="00E058C8"/>
    <w:rsid w:val="00E05BEF"/>
    <w:rsid w:val="00E06B0E"/>
    <w:rsid w:val="00E07A8F"/>
    <w:rsid w:val="00E1035F"/>
    <w:rsid w:val="00E17311"/>
    <w:rsid w:val="00E1732E"/>
    <w:rsid w:val="00E17A43"/>
    <w:rsid w:val="00E211D7"/>
    <w:rsid w:val="00E22194"/>
    <w:rsid w:val="00E227DC"/>
    <w:rsid w:val="00E2353C"/>
    <w:rsid w:val="00E32E44"/>
    <w:rsid w:val="00E36A28"/>
    <w:rsid w:val="00E372BC"/>
    <w:rsid w:val="00E423E6"/>
    <w:rsid w:val="00E429BF"/>
    <w:rsid w:val="00E431B3"/>
    <w:rsid w:val="00E477B9"/>
    <w:rsid w:val="00E504E6"/>
    <w:rsid w:val="00E5081F"/>
    <w:rsid w:val="00E54E24"/>
    <w:rsid w:val="00E5524E"/>
    <w:rsid w:val="00E56F6B"/>
    <w:rsid w:val="00E5706B"/>
    <w:rsid w:val="00E60E59"/>
    <w:rsid w:val="00E666C7"/>
    <w:rsid w:val="00E71282"/>
    <w:rsid w:val="00E71D7D"/>
    <w:rsid w:val="00E72CBF"/>
    <w:rsid w:val="00E73062"/>
    <w:rsid w:val="00E74079"/>
    <w:rsid w:val="00E80727"/>
    <w:rsid w:val="00E815CB"/>
    <w:rsid w:val="00E82B42"/>
    <w:rsid w:val="00E87CCA"/>
    <w:rsid w:val="00E909A9"/>
    <w:rsid w:val="00E94CD4"/>
    <w:rsid w:val="00E9607C"/>
    <w:rsid w:val="00E96CFD"/>
    <w:rsid w:val="00E9744B"/>
    <w:rsid w:val="00EA16B5"/>
    <w:rsid w:val="00EA418B"/>
    <w:rsid w:val="00EA7FAB"/>
    <w:rsid w:val="00EB2661"/>
    <w:rsid w:val="00EB291F"/>
    <w:rsid w:val="00EB4835"/>
    <w:rsid w:val="00EB4AFD"/>
    <w:rsid w:val="00EB5694"/>
    <w:rsid w:val="00EC119A"/>
    <w:rsid w:val="00EC16AE"/>
    <w:rsid w:val="00EC4439"/>
    <w:rsid w:val="00EC5C87"/>
    <w:rsid w:val="00EC6720"/>
    <w:rsid w:val="00ED1D33"/>
    <w:rsid w:val="00ED3B2B"/>
    <w:rsid w:val="00ED6523"/>
    <w:rsid w:val="00ED70BB"/>
    <w:rsid w:val="00ED73F2"/>
    <w:rsid w:val="00EE1D37"/>
    <w:rsid w:val="00EE26B1"/>
    <w:rsid w:val="00EE2D2E"/>
    <w:rsid w:val="00EE4AE1"/>
    <w:rsid w:val="00EE790A"/>
    <w:rsid w:val="00EF3486"/>
    <w:rsid w:val="00EF5F4E"/>
    <w:rsid w:val="00EF716C"/>
    <w:rsid w:val="00EF79C3"/>
    <w:rsid w:val="00F00AD7"/>
    <w:rsid w:val="00F011C6"/>
    <w:rsid w:val="00F01CDE"/>
    <w:rsid w:val="00F03E69"/>
    <w:rsid w:val="00F03FFF"/>
    <w:rsid w:val="00F1018F"/>
    <w:rsid w:val="00F13C69"/>
    <w:rsid w:val="00F14907"/>
    <w:rsid w:val="00F14EB7"/>
    <w:rsid w:val="00F157C9"/>
    <w:rsid w:val="00F16057"/>
    <w:rsid w:val="00F208AB"/>
    <w:rsid w:val="00F21C8B"/>
    <w:rsid w:val="00F221B1"/>
    <w:rsid w:val="00F22372"/>
    <w:rsid w:val="00F23C55"/>
    <w:rsid w:val="00F2453F"/>
    <w:rsid w:val="00F24C62"/>
    <w:rsid w:val="00F24E7B"/>
    <w:rsid w:val="00F26A7D"/>
    <w:rsid w:val="00F273D0"/>
    <w:rsid w:val="00F32895"/>
    <w:rsid w:val="00F33D03"/>
    <w:rsid w:val="00F3407F"/>
    <w:rsid w:val="00F3476D"/>
    <w:rsid w:val="00F34C31"/>
    <w:rsid w:val="00F357BF"/>
    <w:rsid w:val="00F35BB5"/>
    <w:rsid w:val="00F40A5D"/>
    <w:rsid w:val="00F4218C"/>
    <w:rsid w:val="00F43B4A"/>
    <w:rsid w:val="00F4495C"/>
    <w:rsid w:val="00F45ADE"/>
    <w:rsid w:val="00F47598"/>
    <w:rsid w:val="00F4764F"/>
    <w:rsid w:val="00F47F83"/>
    <w:rsid w:val="00F5593B"/>
    <w:rsid w:val="00F55CE3"/>
    <w:rsid w:val="00F6174A"/>
    <w:rsid w:val="00F63B50"/>
    <w:rsid w:val="00F64E6A"/>
    <w:rsid w:val="00F6698E"/>
    <w:rsid w:val="00F66B5A"/>
    <w:rsid w:val="00F72C15"/>
    <w:rsid w:val="00F77572"/>
    <w:rsid w:val="00F81FEB"/>
    <w:rsid w:val="00F843BC"/>
    <w:rsid w:val="00F84613"/>
    <w:rsid w:val="00F91C5C"/>
    <w:rsid w:val="00F91CBE"/>
    <w:rsid w:val="00F92CC3"/>
    <w:rsid w:val="00FA0ECC"/>
    <w:rsid w:val="00FA11DC"/>
    <w:rsid w:val="00FA33C7"/>
    <w:rsid w:val="00FA4FA6"/>
    <w:rsid w:val="00FA586F"/>
    <w:rsid w:val="00FA5EED"/>
    <w:rsid w:val="00FA7E55"/>
    <w:rsid w:val="00FB2258"/>
    <w:rsid w:val="00FB4D77"/>
    <w:rsid w:val="00FC0FAB"/>
    <w:rsid w:val="00FC2DFE"/>
    <w:rsid w:val="00FC4AAB"/>
    <w:rsid w:val="00FC4D3D"/>
    <w:rsid w:val="00FC57AB"/>
    <w:rsid w:val="00FC63B9"/>
    <w:rsid w:val="00FD43E7"/>
    <w:rsid w:val="00FD55BB"/>
    <w:rsid w:val="00FD7E8C"/>
    <w:rsid w:val="00FE091D"/>
    <w:rsid w:val="00FE0CBF"/>
    <w:rsid w:val="00FE0CE3"/>
    <w:rsid w:val="00FE2964"/>
    <w:rsid w:val="00FE2EFE"/>
    <w:rsid w:val="00FE4712"/>
    <w:rsid w:val="00FE620E"/>
    <w:rsid w:val="00FE765A"/>
    <w:rsid w:val="00FE7BCB"/>
    <w:rsid w:val="00FF0556"/>
    <w:rsid w:val="00FF5439"/>
    <w:rsid w:val="00FF7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DF1A6"/>
  <w15:docId w15:val="{ECAD7514-68B5-4372-B039-A210D7C2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284"/>
    <w:pPr>
      <w:ind w:left="720"/>
      <w:contextualSpacing/>
    </w:pPr>
    <w:rPr>
      <w:rFonts w:ascii="Calibri" w:eastAsia="Calibri" w:hAnsi="Calibri" w:cs="Times New Roman"/>
    </w:rPr>
  </w:style>
  <w:style w:type="paragraph" w:styleId="Title">
    <w:name w:val="Title"/>
    <w:basedOn w:val="Normal"/>
    <w:next w:val="Normal"/>
    <w:link w:val="TitleChar"/>
    <w:uiPriority w:val="10"/>
    <w:qFormat/>
    <w:rsid w:val="00C62A28"/>
    <w:pPr>
      <w:spacing w:before="240" w:after="60"/>
      <w:jc w:val="center"/>
      <w:outlineLvl w:val="0"/>
    </w:pPr>
    <w:rPr>
      <w:rFonts w:ascii="Cambria" w:eastAsia="Times New Roman" w:hAnsi="Cambria" w:cs="Times New Roman"/>
      <w:b/>
      <w:bCs/>
      <w:kern w:val="28"/>
      <w:sz w:val="32"/>
      <w:szCs w:val="32"/>
      <w:lang w:val="x-none"/>
    </w:rPr>
  </w:style>
  <w:style w:type="character" w:customStyle="1" w:styleId="TitleChar">
    <w:name w:val="Title Char"/>
    <w:basedOn w:val="DefaultParagraphFont"/>
    <w:link w:val="Title"/>
    <w:uiPriority w:val="10"/>
    <w:rsid w:val="00C62A28"/>
    <w:rPr>
      <w:rFonts w:ascii="Cambria" w:eastAsia="Times New Roman" w:hAnsi="Cambria" w:cs="Times New Roman"/>
      <w:b/>
      <w:bCs/>
      <w:kern w:val="28"/>
      <w:sz w:val="32"/>
      <w:szCs w:val="32"/>
      <w:lang w:val="x-none"/>
    </w:rPr>
  </w:style>
  <w:style w:type="paragraph" w:styleId="Header">
    <w:name w:val="header"/>
    <w:basedOn w:val="Normal"/>
    <w:link w:val="HeaderChar"/>
    <w:uiPriority w:val="99"/>
    <w:unhideWhenUsed/>
    <w:rsid w:val="00967A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AAE"/>
  </w:style>
  <w:style w:type="paragraph" w:styleId="Footer">
    <w:name w:val="footer"/>
    <w:basedOn w:val="Normal"/>
    <w:link w:val="FooterChar"/>
    <w:uiPriority w:val="99"/>
    <w:unhideWhenUsed/>
    <w:rsid w:val="00967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AAE"/>
  </w:style>
  <w:style w:type="paragraph" w:styleId="BalloonText">
    <w:name w:val="Balloon Text"/>
    <w:basedOn w:val="Normal"/>
    <w:link w:val="BalloonTextChar"/>
    <w:uiPriority w:val="99"/>
    <w:semiHidden/>
    <w:unhideWhenUsed/>
    <w:rsid w:val="00967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AAE"/>
    <w:rPr>
      <w:rFonts w:ascii="Tahoma" w:hAnsi="Tahoma" w:cs="Tahoma"/>
      <w:sz w:val="16"/>
      <w:szCs w:val="16"/>
    </w:rPr>
  </w:style>
  <w:style w:type="paragraph" w:customStyle="1" w:styleId="Default">
    <w:name w:val="Default"/>
    <w:rsid w:val="00AC6B15"/>
    <w:pPr>
      <w:autoSpaceDE w:val="0"/>
      <w:autoSpaceDN w:val="0"/>
      <w:adjustRightInd w:val="0"/>
      <w:spacing w:after="0" w:line="240" w:lineRule="auto"/>
    </w:pPr>
    <w:rPr>
      <w:rFonts w:ascii="Museo Sans 500" w:hAnsi="Museo Sans 500" w:cs="Museo Sans 500"/>
      <w:color w:val="000000"/>
      <w:sz w:val="24"/>
      <w:szCs w:val="24"/>
    </w:rPr>
  </w:style>
  <w:style w:type="paragraph" w:styleId="NormalWeb">
    <w:name w:val="Normal (Web)"/>
    <w:basedOn w:val="Normal"/>
    <w:uiPriority w:val="99"/>
    <w:unhideWhenUsed/>
    <w:rsid w:val="00AC6B15"/>
    <w:pPr>
      <w:spacing w:before="100" w:beforeAutospacing="1" w:after="100" w:afterAutospacing="1" w:line="240" w:lineRule="auto"/>
    </w:pPr>
    <w:rPr>
      <w:rFonts w:ascii="Calibri" w:hAnsi="Calibri" w:cs="Calibri"/>
      <w:lang w:eastAsia="en-GB"/>
    </w:rPr>
  </w:style>
  <w:style w:type="paragraph" w:styleId="BodyTextIndent">
    <w:name w:val="Body Text Indent"/>
    <w:basedOn w:val="Normal"/>
    <w:link w:val="BodyTextIndentChar"/>
    <w:uiPriority w:val="99"/>
    <w:semiHidden/>
    <w:rsid w:val="006956A4"/>
    <w:pPr>
      <w:spacing w:after="0" w:line="240" w:lineRule="auto"/>
      <w:ind w:left="540" w:hanging="5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6956A4"/>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05781"/>
    <w:rPr>
      <w:color w:val="0000FF"/>
      <w:u w:val="single"/>
    </w:rPr>
  </w:style>
  <w:style w:type="character" w:styleId="UnresolvedMention">
    <w:name w:val="Unresolved Mention"/>
    <w:basedOn w:val="DefaultParagraphFont"/>
    <w:uiPriority w:val="99"/>
    <w:semiHidden/>
    <w:unhideWhenUsed/>
    <w:rsid w:val="001B4CC7"/>
    <w:rPr>
      <w:color w:val="605E5C"/>
      <w:shd w:val="clear" w:color="auto" w:fill="E1DFDD"/>
    </w:rPr>
  </w:style>
  <w:style w:type="character" w:styleId="CommentReference">
    <w:name w:val="annotation reference"/>
    <w:basedOn w:val="DefaultParagraphFont"/>
    <w:uiPriority w:val="99"/>
    <w:semiHidden/>
    <w:unhideWhenUsed/>
    <w:rsid w:val="009E7039"/>
    <w:rPr>
      <w:sz w:val="16"/>
      <w:szCs w:val="16"/>
    </w:rPr>
  </w:style>
  <w:style w:type="paragraph" w:styleId="CommentText">
    <w:name w:val="annotation text"/>
    <w:basedOn w:val="Normal"/>
    <w:link w:val="CommentTextChar"/>
    <w:uiPriority w:val="99"/>
    <w:semiHidden/>
    <w:unhideWhenUsed/>
    <w:rsid w:val="009E7039"/>
    <w:pPr>
      <w:spacing w:line="240" w:lineRule="auto"/>
    </w:pPr>
    <w:rPr>
      <w:sz w:val="20"/>
      <w:szCs w:val="20"/>
    </w:rPr>
  </w:style>
  <w:style w:type="character" w:customStyle="1" w:styleId="CommentTextChar">
    <w:name w:val="Comment Text Char"/>
    <w:basedOn w:val="DefaultParagraphFont"/>
    <w:link w:val="CommentText"/>
    <w:uiPriority w:val="99"/>
    <w:semiHidden/>
    <w:rsid w:val="009E7039"/>
    <w:rPr>
      <w:sz w:val="20"/>
      <w:szCs w:val="20"/>
    </w:rPr>
  </w:style>
  <w:style w:type="paragraph" w:styleId="CommentSubject">
    <w:name w:val="annotation subject"/>
    <w:basedOn w:val="CommentText"/>
    <w:next w:val="CommentText"/>
    <w:link w:val="CommentSubjectChar"/>
    <w:uiPriority w:val="99"/>
    <w:semiHidden/>
    <w:unhideWhenUsed/>
    <w:rsid w:val="009E7039"/>
    <w:rPr>
      <w:b/>
      <w:bCs/>
    </w:rPr>
  </w:style>
  <w:style w:type="character" w:customStyle="1" w:styleId="CommentSubjectChar">
    <w:name w:val="Comment Subject Char"/>
    <w:basedOn w:val="CommentTextChar"/>
    <w:link w:val="CommentSubject"/>
    <w:uiPriority w:val="99"/>
    <w:semiHidden/>
    <w:rsid w:val="009E70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3427">
      <w:bodyDiv w:val="1"/>
      <w:marLeft w:val="0"/>
      <w:marRight w:val="0"/>
      <w:marTop w:val="0"/>
      <w:marBottom w:val="0"/>
      <w:divBdr>
        <w:top w:val="none" w:sz="0" w:space="0" w:color="auto"/>
        <w:left w:val="none" w:sz="0" w:space="0" w:color="auto"/>
        <w:bottom w:val="none" w:sz="0" w:space="0" w:color="auto"/>
        <w:right w:val="none" w:sz="0" w:space="0" w:color="auto"/>
      </w:divBdr>
    </w:div>
    <w:div w:id="269705005">
      <w:bodyDiv w:val="1"/>
      <w:marLeft w:val="0"/>
      <w:marRight w:val="0"/>
      <w:marTop w:val="0"/>
      <w:marBottom w:val="0"/>
      <w:divBdr>
        <w:top w:val="none" w:sz="0" w:space="0" w:color="auto"/>
        <w:left w:val="none" w:sz="0" w:space="0" w:color="auto"/>
        <w:bottom w:val="none" w:sz="0" w:space="0" w:color="auto"/>
        <w:right w:val="none" w:sz="0" w:space="0" w:color="auto"/>
      </w:divBdr>
    </w:div>
    <w:div w:id="389233587">
      <w:bodyDiv w:val="1"/>
      <w:marLeft w:val="0"/>
      <w:marRight w:val="0"/>
      <w:marTop w:val="0"/>
      <w:marBottom w:val="0"/>
      <w:divBdr>
        <w:top w:val="none" w:sz="0" w:space="0" w:color="auto"/>
        <w:left w:val="none" w:sz="0" w:space="0" w:color="auto"/>
        <w:bottom w:val="none" w:sz="0" w:space="0" w:color="auto"/>
        <w:right w:val="none" w:sz="0" w:space="0" w:color="auto"/>
      </w:divBdr>
    </w:div>
    <w:div w:id="494539542">
      <w:bodyDiv w:val="1"/>
      <w:marLeft w:val="0"/>
      <w:marRight w:val="0"/>
      <w:marTop w:val="0"/>
      <w:marBottom w:val="0"/>
      <w:divBdr>
        <w:top w:val="none" w:sz="0" w:space="0" w:color="auto"/>
        <w:left w:val="none" w:sz="0" w:space="0" w:color="auto"/>
        <w:bottom w:val="none" w:sz="0" w:space="0" w:color="auto"/>
        <w:right w:val="none" w:sz="0" w:space="0" w:color="auto"/>
      </w:divBdr>
    </w:div>
    <w:div w:id="1086458763">
      <w:bodyDiv w:val="1"/>
      <w:marLeft w:val="0"/>
      <w:marRight w:val="0"/>
      <w:marTop w:val="0"/>
      <w:marBottom w:val="0"/>
      <w:divBdr>
        <w:top w:val="none" w:sz="0" w:space="0" w:color="auto"/>
        <w:left w:val="none" w:sz="0" w:space="0" w:color="auto"/>
        <w:bottom w:val="none" w:sz="0" w:space="0" w:color="auto"/>
        <w:right w:val="none" w:sz="0" w:space="0" w:color="auto"/>
      </w:divBdr>
    </w:div>
    <w:div w:id="1142117385">
      <w:bodyDiv w:val="1"/>
      <w:marLeft w:val="0"/>
      <w:marRight w:val="0"/>
      <w:marTop w:val="0"/>
      <w:marBottom w:val="0"/>
      <w:divBdr>
        <w:top w:val="none" w:sz="0" w:space="0" w:color="auto"/>
        <w:left w:val="none" w:sz="0" w:space="0" w:color="auto"/>
        <w:bottom w:val="none" w:sz="0" w:space="0" w:color="auto"/>
        <w:right w:val="none" w:sz="0" w:space="0" w:color="auto"/>
      </w:divBdr>
    </w:div>
    <w:div w:id="1156148230">
      <w:bodyDiv w:val="1"/>
      <w:marLeft w:val="0"/>
      <w:marRight w:val="0"/>
      <w:marTop w:val="0"/>
      <w:marBottom w:val="0"/>
      <w:divBdr>
        <w:top w:val="none" w:sz="0" w:space="0" w:color="auto"/>
        <w:left w:val="none" w:sz="0" w:space="0" w:color="auto"/>
        <w:bottom w:val="none" w:sz="0" w:space="0" w:color="auto"/>
        <w:right w:val="none" w:sz="0" w:space="0" w:color="auto"/>
      </w:divBdr>
    </w:div>
    <w:div w:id="1201238019">
      <w:bodyDiv w:val="1"/>
      <w:marLeft w:val="0"/>
      <w:marRight w:val="0"/>
      <w:marTop w:val="0"/>
      <w:marBottom w:val="0"/>
      <w:divBdr>
        <w:top w:val="none" w:sz="0" w:space="0" w:color="auto"/>
        <w:left w:val="none" w:sz="0" w:space="0" w:color="auto"/>
        <w:bottom w:val="none" w:sz="0" w:space="0" w:color="auto"/>
        <w:right w:val="none" w:sz="0" w:space="0" w:color="auto"/>
      </w:divBdr>
      <w:divsChild>
        <w:div w:id="797190132">
          <w:marLeft w:val="0"/>
          <w:marRight w:val="0"/>
          <w:marTop w:val="0"/>
          <w:marBottom w:val="0"/>
          <w:divBdr>
            <w:top w:val="none" w:sz="0" w:space="0" w:color="auto"/>
            <w:left w:val="none" w:sz="0" w:space="0" w:color="auto"/>
            <w:bottom w:val="none" w:sz="0" w:space="0" w:color="auto"/>
            <w:right w:val="none" w:sz="0" w:space="0" w:color="auto"/>
          </w:divBdr>
          <w:divsChild>
            <w:div w:id="1419401000">
              <w:marLeft w:val="0"/>
              <w:marRight w:val="0"/>
              <w:marTop w:val="0"/>
              <w:marBottom w:val="0"/>
              <w:divBdr>
                <w:top w:val="none" w:sz="0" w:space="0" w:color="auto"/>
                <w:left w:val="none" w:sz="0" w:space="0" w:color="auto"/>
                <w:bottom w:val="none" w:sz="0" w:space="0" w:color="auto"/>
                <w:right w:val="none" w:sz="0" w:space="0" w:color="auto"/>
              </w:divBdr>
              <w:divsChild>
                <w:div w:id="1648363566">
                  <w:marLeft w:val="0"/>
                  <w:marRight w:val="0"/>
                  <w:marTop w:val="0"/>
                  <w:marBottom w:val="0"/>
                  <w:divBdr>
                    <w:top w:val="none" w:sz="0" w:space="0" w:color="auto"/>
                    <w:left w:val="none" w:sz="0" w:space="0" w:color="auto"/>
                    <w:bottom w:val="none" w:sz="0" w:space="0" w:color="auto"/>
                    <w:right w:val="none" w:sz="0" w:space="0" w:color="auto"/>
                  </w:divBdr>
                  <w:divsChild>
                    <w:div w:id="690302875">
                      <w:marLeft w:val="0"/>
                      <w:marRight w:val="0"/>
                      <w:marTop w:val="0"/>
                      <w:marBottom w:val="0"/>
                      <w:divBdr>
                        <w:top w:val="none" w:sz="0" w:space="0" w:color="auto"/>
                        <w:left w:val="none" w:sz="0" w:space="0" w:color="auto"/>
                        <w:bottom w:val="none" w:sz="0" w:space="0" w:color="auto"/>
                        <w:right w:val="none" w:sz="0" w:space="0" w:color="auto"/>
                      </w:divBdr>
                      <w:divsChild>
                        <w:div w:id="1957131477">
                          <w:marLeft w:val="0"/>
                          <w:marRight w:val="0"/>
                          <w:marTop w:val="0"/>
                          <w:marBottom w:val="0"/>
                          <w:divBdr>
                            <w:top w:val="none" w:sz="0" w:space="0" w:color="auto"/>
                            <w:left w:val="none" w:sz="0" w:space="0" w:color="auto"/>
                            <w:bottom w:val="none" w:sz="0" w:space="0" w:color="auto"/>
                            <w:right w:val="none" w:sz="0" w:space="0" w:color="auto"/>
                          </w:divBdr>
                          <w:divsChild>
                            <w:div w:id="6211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40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c5a74b-ca8f-45dc-ac91-caf647a9506b">ACSMWRDU6V4E-1547958708-19284</_dlc_DocId>
    <_dlc_DocIdUrl xmlns="36c5a74b-ca8f-45dc-ac91-caf647a9506b">
      <Url>https://imgroupltd.sharepoint.com/sites/GraceFoundationDocumentCenter/_layouts/15/DocIdRedir.aspx?ID=ACSMWRDU6V4E-1547958708-19284</Url>
      <Description>ACSMWRDU6V4E-1547958708-19284</Description>
    </_dlc_DocIdUrl>
    <lcf76f155ced4ddcb4097134ff3c332f xmlns="e00651ca-c3b6-4cd8-b4ac-d68071a8e8fa">
      <Terms xmlns="http://schemas.microsoft.com/office/infopath/2007/PartnerControls"/>
    </lcf76f155ced4ddcb4097134ff3c332f>
    <TaxCatchAll xmlns="36c5a74b-ca8f-45dc-ac91-caf647a950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65B0F307F3B344794997C2FDFB5AEC3" ma:contentTypeVersion="15" ma:contentTypeDescription="Create a new document." ma:contentTypeScope="" ma:versionID="d4c6c5cbac1cc28b504d423c570d2155">
  <xsd:schema xmlns:xsd="http://www.w3.org/2001/XMLSchema" xmlns:xs="http://www.w3.org/2001/XMLSchema" xmlns:p="http://schemas.microsoft.com/office/2006/metadata/properties" xmlns:ns2="36c5a74b-ca8f-45dc-ac91-caf647a9506b" xmlns:ns3="e00651ca-c3b6-4cd8-b4ac-d68071a8e8fa" targetNamespace="http://schemas.microsoft.com/office/2006/metadata/properties" ma:root="true" ma:fieldsID="9cef96f98b30a4b4c1098369d2d015af" ns2:_="" ns3:_="">
    <xsd:import namespace="36c5a74b-ca8f-45dc-ac91-caf647a9506b"/>
    <xsd:import namespace="e00651ca-c3b6-4cd8-b4ac-d68071a8e8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5a74b-ca8f-45dc-ac91-caf647a950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3f4a4f-8975-4783-b1e5-ee2a8e950b8d}" ma:internalName="TaxCatchAll" ma:showField="CatchAllData" ma:web="36c5a74b-ca8f-45dc-ac91-caf647a95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651ca-c3b6-4cd8-b4ac-d68071a8e8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0c0f531-6c4d-4c83-a6b7-4aa49008694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99432-3DF0-4970-8D93-99C3F922FF51}">
  <ds:schemaRefs>
    <ds:schemaRef ds:uri="http://schemas.microsoft.com/sharepoint/events"/>
  </ds:schemaRefs>
</ds:datastoreItem>
</file>

<file path=customXml/itemProps2.xml><?xml version="1.0" encoding="utf-8"?>
<ds:datastoreItem xmlns:ds="http://schemas.openxmlformats.org/officeDocument/2006/customXml" ds:itemID="{6F72EBB3-6603-4C25-82E5-E286DEA62B2D}">
  <ds:schemaRefs>
    <ds:schemaRef ds:uri="http://schemas.microsoft.com/sharepoint/v3/contenttype/forms"/>
  </ds:schemaRefs>
</ds:datastoreItem>
</file>

<file path=customXml/itemProps3.xml><?xml version="1.0" encoding="utf-8"?>
<ds:datastoreItem xmlns:ds="http://schemas.openxmlformats.org/officeDocument/2006/customXml" ds:itemID="{78C22E8B-7659-42F9-9F9E-C23A52E46479}">
  <ds:schemaRefs>
    <ds:schemaRef ds:uri="http://schemas.microsoft.com/office/2006/metadata/properties"/>
    <ds:schemaRef ds:uri="http://schemas.microsoft.com/office/infopath/2007/PartnerControls"/>
    <ds:schemaRef ds:uri="36c5a74b-ca8f-45dc-ac91-caf647a9506b"/>
  </ds:schemaRefs>
</ds:datastoreItem>
</file>

<file path=customXml/itemProps4.xml><?xml version="1.0" encoding="utf-8"?>
<ds:datastoreItem xmlns:ds="http://schemas.openxmlformats.org/officeDocument/2006/customXml" ds:itemID="{9A8FBCCC-A7C0-4C23-AB04-C067C171068D}">
  <ds:schemaRefs>
    <ds:schemaRef ds:uri="http://schemas.openxmlformats.org/officeDocument/2006/bibliography"/>
  </ds:schemaRefs>
</ds:datastoreItem>
</file>

<file path=customXml/itemProps5.xml><?xml version="1.0" encoding="utf-8"?>
<ds:datastoreItem xmlns:ds="http://schemas.openxmlformats.org/officeDocument/2006/customXml" ds:itemID="{2DF9E595-46F5-4801-8A6A-AF3C4C61FB13}"/>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dc:creator>
  <cp:lastModifiedBy>Ceri Clarke</cp:lastModifiedBy>
  <cp:revision>2</cp:revision>
  <dcterms:created xsi:type="dcterms:W3CDTF">2023-03-03T10:09:00Z</dcterms:created>
  <dcterms:modified xsi:type="dcterms:W3CDTF">2023-03-03T10:09:00Z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0x010100265B0F307F3B344794997C2FDFB5AEC3</vt:lpwstr>
  </property>
  <property fmtid="{D5CDD505-2E9C-101B-9397-08002B2CF9AE}" pid="3" name="_dlc_DocIdItemGuid">
    <vt:lpwstr>e8bde950-6a87-4f5a-a5f3-5c15666506f6</vt:lpwstr>
  </property>
  <property fmtid="{D5CDD505-2E9C-101B-9397-08002B2CF9AE}" pid="4" name="MediaServiceImageTags">
    <vt:lpwstr/>
  </property>
</Properties>
</file>